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793318" w:rsidRDefault="000E4608" w:rsidP="004357AE">
      <w:pPr>
        <w:rPr>
          <w:rFonts w:ascii="Calibri" w:hAnsi="Calibri" w:cs="Calibri"/>
          <w:lang w:val="en-US"/>
        </w:rPr>
      </w:pPr>
      <w:r w:rsidRPr="00793318">
        <w:rPr>
          <w:rFonts w:ascii="Calibri" w:hAnsi="Calibri" w:cs="Calibri"/>
          <w:b/>
          <w:bCs/>
          <w:lang w:val="en-US"/>
        </w:rPr>
        <w:t xml:space="preserve">Project title: </w:t>
      </w:r>
      <w:r w:rsidRPr="00793318">
        <w:rPr>
          <w:rFonts w:ascii="Calibri" w:hAnsi="Calibri" w:cs="Calibri"/>
          <w:lang w:val="en-US"/>
        </w:rPr>
        <w:t xml:space="preserve">Upgrading National Research Infrastructures – </w:t>
      </w:r>
      <w:r w:rsidR="004357AE" w:rsidRPr="00793318">
        <w:rPr>
          <w:rFonts w:ascii="Calibri" w:hAnsi="Calibri" w:cs="Calibri"/>
          <w:lang w:val="en-US"/>
        </w:rPr>
        <w:t>RIUM</w:t>
      </w:r>
      <w:r w:rsidR="004357AE" w:rsidRPr="00793318">
        <w:rPr>
          <w:rStyle w:val="Sprotnaopomba-sklic"/>
          <w:rFonts w:ascii="Calibri" w:hAnsi="Calibri" w:cs="Calibri"/>
          <w:lang w:val="en-US"/>
        </w:rPr>
        <w:footnoteReference w:id="1"/>
      </w:r>
    </w:p>
    <w:p w14:paraId="4ECAB4A1" w14:textId="7AE9AC63" w:rsidR="00571E7B" w:rsidRPr="00793318" w:rsidRDefault="00571E7B" w:rsidP="004357AE">
      <w:pPr>
        <w:rPr>
          <w:rFonts w:ascii="Calibri" w:hAnsi="Calibri" w:cs="Calibri"/>
          <w:lang w:val="en-US"/>
        </w:rPr>
      </w:pPr>
    </w:p>
    <w:p w14:paraId="6FBB698A" w14:textId="70629C5E" w:rsidR="00571E7B" w:rsidRPr="00793318" w:rsidRDefault="000E460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793318">
        <w:rPr>
          <w:rFonts w:asciiTheme="minorHAnsi" w:hAnsiTheme="minorHAnsi" w:cstheme="minorHAnsi"/>
          <w:sz w:val="32"/>
          <w:szCs w:val="24"/>
          <w:lang w:val="en-US"/>
        </w:rPr>
        <w:t>COMPLIANCE DECLARATION WITH MINIMUM TECHNICAL REQUIREMENTS OF THE OFFERED EQUIPMENT</w:t>
      </w:r>
      <w:r w:rsidR="00793318" w:rsidRPr="00793318">
        <w:rPr>
          <w:rFonts w:asciiTheme="minorHAnsi" w:hAnsiTheme="minorHAnsi" w:cstheme="minorHAnsi"/>
          <w:sz w:val="32"/>
          <w:szCs w:val="24"/>
          <w:lang w:val="en-US"/>
        </w:rPr>
        <w:t xml:space="preserve"> – Lot 2</w:t>
      </w:r>
    </w:p>
    <w:p w14:paraId="03CCCE8B" w14:textId="77777777" w:rsidR="00571E7B" w:rsidRPr="00793318" w:rsidRDefault="00571E7B" w:rsidP="00571E7B">
      <w:pPr>
        <w:rPr>
          <w:lang w:val="en-US" w:eastAsia="en-US"/>
        </w:rPr>
      </w:pPr>
    </w:p>
    <w:p w14:paraId="631C6444" w14:textId="67E6582A" w:rsidR="00571E7B" w:rsidRPr="00793318" w:rsidRDefault="000E4608" w:rsidP="00571E7B">
      <w:pPr>
        <w:pBdr>
          <w:bottom w:val="single" w:sz="4" w:space="1" w:color="auto"/>
        </w:pBdr>
        <w:spacing w:line="260" w:lineRule="atLeast"/>
        <w:rPr>
          <w:rFonts w:eastAsia="Calibri" w:cstheme="minorHAnsi"/>
          <w:sz w:val="20"/>
          <w:szCs w:val="20"/>
          <w:lang w:val="en-US" w:eastAsia="en-US"/>
        </w:rPr>
      </w:pPr>
      <w:r w:rsidRPr="00793318">
        <w:rPr>
          <w:rFonts w:eastAsia="Calibri" w:cstheme="minorHAnsi"/>
          <w:sz w:val="20"/>
          <w:szCs w:val="20"/>
          <w:lang w:val="en-US" w:eastAsia="en-US"/>
        </w:rPr>
        <w:t>Name of the tenderer</w:t>
      </w:r>
      <w:r w:rsidR="00571E7B" w:rsidRPr="00793318">
        <w:rPr>
          <w:rFonts w:eastAsia="Calibri" w:cstheme="minorHAnsi"/>
          <w:sz w:val="20"/>
          <w:szCs w:val="20"/>
          <w:lang w:val="en-US" w:eastAsia="en-US"/>
        </w:rPr>
        <w:t xml:space="preserve">: </w:t>
      </w:r>
      <w:r w:rsidR="00571E7B" w:rsidRPr="00793318">
        <w:rPr>
          <w:rFonts w:cstheme="minorHAnsi"/>
          <w:bCs/>
          <w:iCs/>
          <w:sz w:val="20"/>
          <w:szCs w:val="20"/>
          <w:lang w:val="en-US"/>
        </w:rPr>
        <w:fldChar w:fldCharType="begin">
          <w:ffData>
            <w:name w:val="Besedilo13"/>
            <w:enabled/>
            <w:calcOnExit w:val="0"/>
            <w:textInput/>
          </w:ffData>
        </w:fldChar>
      </w:r>
      <w:bookmarkStart w:id="0" w:name="Besedilo13"/>
      <w:r w:rsidR="00571E7B" w:rsidRPr="00793318">
        <w:rPr>
          <w:rFonts w:cstheme="minorHAnsi"/>
          <w:bCs/>
          <w:iCs/>
          <w:sz w:val="20"/>
          <w:szCs w:val="20"/>
          <w:lang w:val="en-US"/>
        </w:rPr>
        <w:instrText xml:space="preserve"> FORMTEXT </w:instrText>
      </w:r>
      <w:r w:rsidR="00571E7B" w:rsidRPr="00793318">
        <w:rPr>
          <w:rFonts w:cstheme="minorHAnsi"/>
          <w:bCs/>
          <w:iCs/>
          <w:sz w:val="20"/>
          <w:szCs w:val="20"/>
          <w:lang w:val="en-US"/>
        </w:rPr>
      </w:r>
      <w:r w:rsidR="00571E7B" w:rsidRPr="00793318">
        <w:rPr>
          <w:rFonts w:cstheme="minorHAnsi"/>
          <w:bCs/>
          <w:iCs/>
          <w:sz w:val="20"/>
          <w:szCs w:val="20"/>
          <w:lang w:val="en-US"/>
        </w:rPr>
        <w:fldChar w:fldCharType="separate"/>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sz w:val="20"/>
          <w:szCs w:val="20"/>
          <w:lang w:val="en-US"/>
        </w:rPr>
        <w:fldChar w:fldCharType="end"/>
      </w:r>
      <w:bookmarkEnd w:id="0"/>
    </w:p>
    <w:p w14:paraId="533F6044" w14:textId="77777777" w:rsidR="00571E7B" w:rsidRPr="00793318" w:rsidRDefault="00571E7B" w:rsidP="00571E7B">
      <w:pPr>
        <w:spacing w:line="260" w:lineRule="atLeast"/>
        <w:rPr>
          <w:rFonts w:eastAsia="Calibri" w:cstheme="minorHAnsi"/>
          <w:sz w:val="20"/>
          <w:szCs w:val="20"/>
          <w:lang w:val="en-US" w:eastAsia="en-US"/>
        </w:rPr>
      </w:pPr>
    </w:p>
    <w:p w14:paraId="415CE932" w14:textId="6751380B" w:rsidR="00571E7B" w:rsidRPr="00793318" w:rsidRDefault="000E4608" w:rsidP="00571E7B">
      <w:pPr>
        <w:pBdr>
          <w:bottom w:val="single" w:sz="4" w:space="1" w:color="auto"/>
        </w:pBdr>
        <w:spacing w:line="260" w:lineRule="atLeast"/>
        <w:rPr>
          <w:rFonts w:eastAsia="Calibri" w:cstheme="minorHAnsi"/>
          <w:sz w:val="20"/>
          <w:szCs w:val="20"/>
          <w:lang w:val="en-US" w:eastAsia="en-US"/>
        </w:rPr>
      </w:pPr>
      <w:r w:rsidRPr="00793318">
        <w:rPr>
          <w:rFonts w:eastAsia="Calibri" w:cstheme="minorHAnsi"/>
          <w:sz w:val="20"/>
          <w:szCs w:val="20"/>
          <w:lang w:val="en-US" w:eastAsia="en-US"/>
        </w:rPr>
        <w:t>Address of the tenderer</w:t>
      </w:r>
      <w:r w:rsidR="00571E7B" w:rsidRPr="00793318">
        <w:rPr>
          <w:rFonts w:eastAsia="Calibri" w:cstheme="minorHAnsi"/>
          <w:sz w:val="20"/>
          <w:szCs w:val="20"/>
          <w:lang w:val="en-US" w:eastAsia="en-US"/>
        </w:rPr>
        <w:t xml:space="preserve">: </w:t>
      </w:r>
      <w:r w:rsidR="00571E7B" w:rsidRPr="00793318">
        <w:rPr>
          <w:rFonts w:cstheme="minorHAnsi"/>
          <w:bCs/>
          <w:iCs/>
          <w:sz w:val="20"/>
          <w:szCs w:val="20"/>
          <w:lang w:val="en-US"/>
        </w:rPr>
        <w:fldChar w:fldCharType="begin">
          <w:ffData>
            <w:name w:val="Besedilo14"/>
            <w:enabled/>
            <w:calcOnExit w:val="0"/>
            <w:textInput/>
          </w:ffData>
        </w:fldChar>
      </w:r>
      <w:bookmarkStart w:id="1" w:name="Besedilo14"/>
      <w:r w:rsidR="00571E7B" w:rsidRPr="00793318">
        <w:rPr>
          <w:rFonts w:cstheme="minorHAnsi"/>
          <w:bCs/>
          <w:iCs/>
          <w:sz w:val="20"/>
          <w:szCs w:val="20"/>
          <w:lang w:val="en-US"/>
        </w:rPr>
        <w:instrText xml:space="preserve"> FORMTEXT </w:instrText>
      </w:r>
      <w:r w:rsidR="00571E7B" w:rsidRPr="00793318">
        <w:rPr>
          <w:rFonts w:cstheme="minorHAnsi"/>
          <w:bCs/>
          <w:iCs/>
          <w:sz w:val="20"/>
          <w:szCs w:val="20"/>
          <w:lang w:val="en-US"/>
        </w:rPr>
      </w:r>
      <w:r w:rsidR="00571E7B" w:rsidRPr="00793318">
        <w:rPr>
          <w:rFonts w:cstheme="minorHAnsi"/>
          <w:bCs/>
          <w:iCs/>
          <w:sz w:val="20"/>
          <w:szCs w:val="20"/>
          <w:lang w:val="en-US"/>
        </w:rPr>
        <w:fldChar w:fldCharType="separate"/>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sz w:val="20"/>
          <w:szCs w:val="20"/>
          <w:lang w:val="en-US"/>
        </w:rPr>
        <w:fldChar w:fldCharType="end"/>
      </w:r>
      <w:bookmarkEnd w:id="1"/>
    </w:p>
    <w:p w14:paraId="246AEA7F" w14:textId="77777777" w:rsidR="00571E7B" w:rsidRPr="00793318" w:rsidRDefault="00571E7B" w:rsidP="00571E7B">
      <w:pPr>
        <w:pStyle w:val="HTML-oblikovano"/>
        <w:rPr>
          <w:rFonts w:asciiTheme="minorHAnsi" w:hAnsiTheme="minorHAnsi" w:cstheme="minorHAnsi"/>
          <w:sz w:val="20"/>
          <w:szCs w:val="20"/>
          <w:lang w:val="en-US"/>
        </w:rPr>
      </w:pPr>
    </w:p>
    <w:p w14:paraId="34B2E0FB" w14:textId="5523128A" w:rsidR="00571E7B" w:rsidRPr="00793318" w:rsidRDefault="000E4608" w:rsidP="00571E7B">
      <w:pPr>
        <w:pStyle w:val="Glava"/>
        <w:tabs>
          <w:tab w:val="clear" w:pos="4536"/>
          <w:tab w:val="clear" w:pos="9072"/>
        </w:tabs>
        <w:rPr>
          <w:rFonts w:cstheme="minorHAnsi"/>
          <w:b/>
          <w:sz w:val="20"/>
          <w:szCs w:val="20"/>
          <w:lang w:val="en-US"/>
        </w:rPr>
      </w:pPr>
      <w:r w:rsidRPr="00793318">
        <w:rPr>
          <w:rFonts w:cstheme="minorHAnsi"/>
          <w:sz w:val="20"/>
          <w:szCs w:val="20"/>
          <w:lang w:val="en-US"/>
        </w:rPr>
        <w:t>Subject of the public procurement</w:t>
      </w:r>
      <w:r w:rsidR="00571E7B" w:rsidRPr="00793318">
        <w:rPr>
          <w:rFonts w:cstheme="minorHAnsi"/>
          <w:sz w:val="20"/>
          <w:szCs w:val="20"/>
          <w:lang w:val="en-US"/>
        </w:rPr>
        <w:t xml:space="preserve">: </w:t>
      </w:r>
      <w:bookmarkStart w:id="2" w:name="_Hlk99631565"/>
      <w:r w:rsidR="00793318" w:rsidRPr="00793318">
        <w:rPr>
          <w:rFonts w:cstheme="minorHAnsi"/>
          <w:b/>
          <w:bCs/>
          <w:sz w:val="20"/>
          <w:szCs w:val="20"/>
          <w:lang w:val="en-US"/>
        </w:rPr>
        <w:t>Purchase of Advanced Equipment for Development of Special Optical Fibers</w:t>
      </w:r>
      <w:r w:rsidR="003A7999" w:rsidRPr="00793318">
        <w:rPr>
          <w:rFonts w:cstheme="minorHAnsi"/>
          <w:b/>
          <w:bCs/>
          <w:sz w:val="20"/>
          <w:szCs w:val="20"/>
          <w:lang w:val="en-US"/>
        </w:rPr>
        <w:t xml:space="preserve"> </w:t>
      </w:r>
      <w:bookmarkEnd w:id="2"/>
      <w:r w:rsidR="003A7999" w:rsidRPr="00793318">
        <w:rPr>
          <w:rFonts w:cstheme="minorHAnsi"/>
          <w:b/>
          <w:bCs/>
          <w:sz w:val="20"/>
          <w:szCs w:val="20"/>
          <w:lang w:val="en-US"/>
        </w:rPr>
        <w:t xml:space="preserve">– </w:t>
      </w:r>
      <w:r w:rsidR="00793318" w:rsidRPr="00793318">
        <w:rPr>
          <w:rFonts w:cstheme="minorHAnsi"/>
          <w:b/>
          <w:bCs/>
          <w:sz w:val="20"/>
          <w:szCs w:val="20"/>
          <w:lang w:val="en-US"/>
        </w:rPr>
        <w:t>Lot</w:t>
      </w:r>
      <w:r w:rsidR="003A7999" w:rsidRPr="00793318">
        <w:rPr>
          <w:rFonts w:cstheme="minorHAnsi"/>
          <w:b/>
          <w:bCs/>
          <w:sz w:val="20"/>
          <w:szCs w:val="20"/>
          <w:lang w:val="en-US"/>
        </w:rPr>
        <w:t xml:space="preserve"> </w:t>
      </w:r>
      <w:r w:rsidR="006B662F" w:rsidRPr="00793318">
        <w:rPr>
          <w:rFonts w:cstheme="minorHAnsi"/>
          <w:b/>
          <w:bCs/>
          <w:sz w:val="20"/>
          <w:szCs w:val="20"/>
          <w:lang w:val="en-US"/>
        </w:rPr>
        <w:t>2</w:t>
      </w:r>
      <w:r w:rsidR="00793318" w:rsidRPr="00793318">
        <w:rPr>
          <w:rFonts w:cstheme="minorHAnsi"/>
          <w:b/>
          <w:bCs/>
          <w:sz w:val="20"/>
          <w:szCs w:val="20"/>
          <w:lang w:val="en-US"/>
        </w:rPr>
        <w:t>: The preform processing system</w:t>
      </w:r>
    </w:p>
    <w:p w14:paraId="7E2BFB55" w14:textId="7855DEF7" w:rsidR="00E74D01" w:rsidRPr="00793318" w:rsidRDefault="00E74D01" w:rsidP="00571E7B">
      <w:pPr>
        <w:pStyle w:val="Glava"/>
        <w:tabs>
          <w:tab w:val="clear" w:pos="4536"/>
          <w:tab w:val="clear" w:pos="9072"/>
        </w:tabs>
        <w:rPr>
          <w:rFonts w:cstheme="minorHAnsi"/>
          <w:b/>
          <w:sz w:val="20"/>
          <w:szCs w:val="20"/>
          <w:lang w:val="en-US"/>
        </w:rPr>
      </w:pPr>
    </w:p>
    <w:p w14:paraId="1157A9F0" w14:textId="37C01FAA" w:rsidR="00E74D01" w:rsidRPr="00793318" w:rsidRDefault="000E4608" w:rsidP="00571E7B">
      <w:pPr>
        <w:pStyle w:val="Glava"/>
        <w:tabs>
          <w:tab w:val="clear" w:pos="4536"/>
          <w:tab w:val="clear" w:pos="9072"/>
        </w:tabs>
        <w:rPr>
          <w:rFonts w:cstheme="minorHAnsi"/>
          <w:bCs/>
          <w:sz w:val="20"/>
          <w:szCs w:val="20"/>
          <w:lang w:val="en-US"/>
        </w:rPr>
      </w:pPr>
      <w:r w:rsidRPr="00793318">
        <w:rPr>
          <w:rFonts w:cstheme="minorHAnsi"/>
          <w:bCs/>
          <w:sz w:val="20"/>
          <w:szCs w:val="20"/>
          <w:lang w:val="en-US"/>
        </w:rPr>
        <w:t>Designation of the public procurement</w:t>
      </w:r>
      <w:r w:rsidR="00E74D01" w:rsidRPr="00793318">
        <w:rPr>
          <w:rFonts w:cstheme="minorHAnsi"/>
          <w:bCs/>
          <w:sz w:val="20"/>
          <w:szCs w:val="20"/>
          <w:lang w:val="en-US"/>
        </w:rPr>
        <w:t xml:space="preserve">: </w:t>
      </w:r>
      <w:r w:rsidR="00E215C3" w:rsidRPr="004324A8">
        <w:rPr>
          <w:rFonts w:cstheme="minorHAnsi"/>
          <w:b/>
          <w:sz w:val="20"/>
          <w:szCs w:val="20"/>
        </w:rPr>
        <w:t>302/36 – RIUM80-FERI 03.1-P41-46/2022</w:t>
      </w:r>
    </w:p>
    <w:p w14:paraId="16AD11B5" w14:textId="30AA057F" w:rsidR="00776803" w:rsidRDefault="00776803" w:rsidP="00776803">
      <w:pPr>
        <w:pStyle w:val="Glava"/>
        <w:rPr>
          <w:rFonts w:cstheme="minorHAnsi"/>
          <w:bCs/>
          <w:sz w:val="20"/>
          <w:szCs w:val="20"/>
          <w:lang w:val="en-US"/>
        </w:rPr>
      </w:pPr>
    </w:p>
    <w:tbl>
      <w:tblPr>
        <w:tblStyle w:val="Tabelamrea"/>
        <w:tblW w:w="0" w:type="auto"/>
        <w:tblLook w:val="04A0" w:firstRow="1" w:lastRow="0" w:firstColumn="1" w:lastColumn="0" w:noHBand="0" w:noVBand="1"/>
      </w:tblPr>
      <w:tblGrid>
        <w:gridCol w:w="8642"/>
        <w:gridCol w:w="1701"/>
        <w:gridCol w:w="1701"/>
      </w:tblGrid>
      <w:tr w:rsidR="00D84967" w:rsidRPr="00EB0FB5" w14:paraId="4C6E6386" w14:textId="77777777" w:rsidTr="00022CD7">
        <w:tc>
          <w:tcPr>
            <w:tcW w:w="8642" w:type="dxa"/>
          </w:tcPr>
          <w:p w14:paraId="25118CE0" w14:textId="77777777" w:rsidR="00D84967" w:rsidRPr="00EB0FB5" w:rsidRDefault="00D84967" w:rsidP="00022CD7">
            <w:pPr>
              <w:pStyle w:val="Glava"/>
              <w:rPr>
                <w:rFonts w:cstheme="minorHAnsi"/>
                <w:bCs/>
                <w:lang w:val="en-US"/>
              </w:rPr>
            </w:pPr>
            <w:r w:rsidRPr="00EB0FB5">
              <w:rPr>
                <w:rFonts w:cstheme="minorHAnsi"/>
                <w:bCs/>
                <w:lang w:val="en-US"/>
              </w:rPr>
              <w:t>Is the tenderer also the manufacturer of the offered equipment?</w:t>
            </w:r>
          </w:p>
        </w:tc>
        <w:tc>
          <w:tcPr>
            <w:tcW w:w="1701" w:type="dxa"/>
          </w:tcPr>
          <w:p w14:paraId="2D564378" w14:textId="77777777" w:rsidR="00D84967" w:rsidRPr="00EB0FB5" w:rsidRDefault="00D84967" w:rsidP="00022CD7">
            <w:pPr>
              <w:pStyle w:val="Glava"/>
              <w:rPr>
                <w:rFonts w:cstheme="minorHAnsi"/>
                <w:bCs/>
                <w:lang w:val="en-US"/>
              </w:rPr>
            </w:pPr>
            <w:r>
              <w:rPr>
                <w:rFonts w:cstheme="minorHAnsi"/>
                <w:bCs/>
                <w:lang w:val="en-US"/>
              </w:rPr>
              <w:t>YES</w:t>
            </w:r>
            <w:r w:rsidRPr="00EB0FB5">
              <w:rPr>
                <w:rFonts w:cstheme="minorHAnsi"/>
                <w:bCs/>
                <w:lang w:val="en-US"/>
              </w:rPr>
              <w:t xml:space="preserve">    </w:t>
            </w:r>
            <w:sdt>
              <w:sdtPr>
                <w:rPr>
                  <w:rFonts w:cstheme="minorHAnsi"/>
                  <w:bCs/>
                  <w:lang w:val="en-US"/>
                </w:rPr>
                <w:id w:val="-2031248783"/>
                <w14:checkbox>
                  <w14:checked w14:val="0"/>
                  <w14:checkedState w14:val="2612" w14:font="MS Gothic"/>
                  <w14:uncheckedState w14:val="2610" w14:font="MS Gothic"/>
                </w14:checkbox>
              </w:sdtPr>
              <w:sdtContent>
                <w:r w:rsidRPr="00EB0FB5">
                  <w:rPr>
                    <w:rFonts w:ascii="MS Gothic" w:eastAsia="MS Gothic" w:hAnsi="MS Gothic" w:cstheme="minorHAnsi"/>
                    <w:bCs/>
                    <w:lang w:val="en-US"/>
                  </w:rPr>
                  <w:t>☐</w:t>
                </w:r>
              </w:sdtContent>
            </w:sdt>
          </w:p>
        </w:tc>
        <w:tc>
          <w:tcPr>
            <w:tcW w:w="1701" w:type="dxa"/>
          </w:tcPr>
          <w:p w14:paraId="6167211E" w14:textId="77777777" w:rsidR="00D84967" w:rsidRPr="00EB0FB5" w:rsidRDefault="00D84967" w:rsidP="00022CD7">
            <w:pPr>
              <w:pStyle w:val="Glava"/>
              <w:rPr>
                <w:rFonts w:cstheme="minorHAnsi"/>
                <w:bCs/>
                <w:lang w:val="en-US"/>
              </w:rPr>
            </w:pPr>
            <w:r w:rsidRPr="00EB0FB5">
              <w:rPr>
                <w:rFonts w:cstheme="minorHAnsi"/>
                <w:bCs/>
                <w:lang w:val="en-US"/>
              </w:rPr>
              <w:t>N</w:t>
            </w:r>
            <w:r>
              <w:rPr>
                <w:rFonts w:cstheme="minorHAnsi"/>
                <w:bCs/>
                <w:lang w:val="en-US"/>
              </w:rPr>
              <w:t>O</w:t>
            </w:r>
            <w:r w:rsidRPr="00EB0FB5">
              <w:rPr>
                <w:rFonts w:cstheme="minorHAnsi"/>
                <w:bCs/>
                <w:lang w:val="en-US"/>
              </w:rPr>
              <w:t xml:space="preserve">    </w:t>
            </w:r>
            <w:sdt>
              <w:sdtPr>
                <w:rPr>
                  <w:rFonts w:cstheme="minorHAnsi"/>
                  <w:bCs/>
                  <w:lang w:val="en-US"/>
                </w:rPr>
                <w:id w:val="-760141265"/>
                <w14:checkbox>
                  <w14:checked w14:val="0"/>
                  <w14:checkedState w14:val="2612" w14:font="MS Gothic"/>
                  <w14:uncheckedState w14:val="2610" w14:font="MS Gothic"/>
                </w14:checkbox>
              </w:sdtPr>
              <w:sdtContent>
                <w:r w:rsidRPr="00EB0FB5">
                  <w:rPr>
                    <w:rFonts w:ascii="MS Gothic" w:eastAsia="MS Gothic" w:hAnsi="MS Gothic" w:cstheme="minorHAnsi"/>
                    <w:bCs/>
                    <w:lang w:val="en-US"/>
                  </w:rPr>
                  <w:t>☐</w:t>
                </w:r>
              </w:sdtContent>
            </w:sdt>
            <w:r w:rsidRPr="00EB0FB5">
              <w:rPr>
                <w:rFonts w:cstheme="minorHAnsi"/>
                <w:bCs/>
                <w:lang w:val="en-US"/>
              </w:rPr>
              <w:t>*</w:t>
            </w:r>
          </w:p>
        </w:tc>
      </w:tr>
      <w:tr w:rsidR="00D84967" w:rsidRPr="00EB0FB5" w14:paraId="6CF13599" w14:textId="77777777" w:rsidTr="00022CD7">
        <w:trPr>
          <w:trHeight w:val="72"/>
        </w:trPr>
        <w:tc>
          <w:tcPr>
            <w:tcW w:w="8642" w:type="dxa"/>
          </w:tcPr>
          <w:p w14:paraId="41ECED89" w14:textId="77777777" w:rsidR="00D84967" w:rsidRPr="00EB0FB5" w:rsidRDefault="00D84967" w:rsidP="00022CD7">
            <w:pPr>
              <w:pStyle w:val="Glava"/>
              <w:rPr>
                <w:rFonts w:cstheme="minorHAnsi"/>
                <w:bCs/>
                <w:lang w:val="en-US"/>
              </w:rPr>
            </w:pPr>
            <w:r w:rsidRPr="00EB0FB5">
              <w:rPr>
                <w:rFonts w:cstheme="minorHAnsi"/>
                <w:bCs/>
                <w:lang w:val="en-US"/>
              </w:rPr>
              <w:t xml:space="preserve">*If the answer is </w:t>
            </w:r>
            <w:r w:rsidRPr="00EB0FB5">
              <w:rPr>
                <w:rFonts w:cstheme="minorHAnsi"/>
                <w:b/>
                <w:lang w:val="en-US"/>
              </w:rPr>
              <w:t>NO</w:t>
            </w:r>
            <w:r w:rsidRPr="00EB0FB5">
              <w:rPr>
                <w:rFonts w:cstheme="minorHAnsi"/>
                <w:bCs/>
                <w:lang w:val="en-US"/>
              </w:rPr>
              <w:t>, enter the equipment manufacturer's name and address:</w:t>
            </w:r>
          </w:p>
        </w:tc>
        <w:tc>
          <w:tcPr>
            <w:tcW w:w="3402" w:type="dxa"/>
            <w:gridSpan w:val="2"/>
          </w:tcPr>
          <w:p w14:paraId="39618327" w14:textId="77777777" w:rsidR="00D84967" w:rsidRPr="00EB0FB5" w:rsidRDefault="00D84967" w:rsidP="00022CD7">
            <w:pPr>
              <w:pStyle w:val="Glava"/>
              <w:rPr>
                <w:rFonts w:cstheme="minorHAnsi"/>
                <w:b/>
                <w:lang w:val="en-US"/>
              </w:rPr>
            </w:pPr>
            <w:r w:rsidRPr="00EB0FB5">
              <w:rPr>
                <w:rFonts w:cstheme="minorHAnsi"/>
                <w:b/>
                <w:lang w:val="en-US"/>
              </w:rPr>
              <w:fldChar w:fldCharType="begin">
                <w:ffData>
                  <w:name w:val="Besedilo17"/>
                  <w:enabled/>
                  <w:calcOnExit w:val="0"/>
                  <w:textInput/>
                </w:ffData>
              </w:fldChar>
            </w:r>
            <w:bookmarkStart w:id="3" w:name="Besedilo17"/>
            <w:r w:rsidRPr="00EB0FB5">
              <w:rPr>
                <w:rFonts w:cstheme="minorHAnsi"/>
                <w:b/>
                <w:lang w:val="en-US"/>
              </w:rPr>
              <w:instrText xml:space="preserve"> FORMTEXT </w:instrText>
            </w:r>
            <w:r w:rsidRPr="00EB0FB5">
              <w:rPr>
                <w:rFonts w:cstheme="minorHAnsi"/>
                <w:b/>
                <w:lang w:val="en-US"/>
              </w:rPr>
            </w:r>
            <w:r w:rsidRPr="00EB0FB5">
              <w:rPr>
                <w:rFonts w:cstheme="minorHAnsi"/>
                <w:b/>
                <w:lang w:val="en-US"/>
              </w:rPr>
              <w:fldChar w:fldCharType="separate"/>
            </w:r>
            <w:r w:rsidRPr="00EB0FB5">
              <w:rPr>
                <w:rFonts w:cstheme="minorHAnsi"/>
                <w:b/>
                <w:lang w:val="en-US"/>
              </w:rPr>
              <w:t> </w:t>
            </w:r>
            <w:r w:rsidRPr="00EB0FB5">
              <w:rPr>
                <w:rFonts w:cstheme="minorHAnsi"/>
                <w:b/>
                <w:lang w:val="en-US"/>
              </w:rPr>
              <w:t> </w:t>
            </w:r>
            <w:r w:rsidRPr="00EB0FB5">
              <w:rPr>
                <w:rFonts w:cstheme="minorHAnsi"/>
                <w:b/>
                <w:lang w:val="en-US"/>
              </w:rPr>
              <w:t> </w:t>
            </w:r>
            <w:r w:rsidRPr="00EB0FB5">
              <w:rPr>
                <w:rFonts w:cstheme="minorHAnsi"/>
                <w:b/>
                <w:lang w:val="en-US"/>
              </w:rPr>
              <w:t> </w:t>
            </w:r>
            <w:r w:rsidRPr="00EB0FB5">
              <w:rPr>
                <w:rFonts w:cstheme="minorHAnsi"/>
                <w:b/>
                <w:lang w:val="en-US"/>
              </w:rPr>
              <w:t> </w:t>
            </w:r>
            <w:r w:rsidRPr="00EB0FB5">
              <w:rPr>
                <w:rFonts w:cstheme="minorHAnsi"/>
                <w:b/>
                <w:lang w:val="en-US"/>
              </w:rPr>
              <w:fldChar w:fldCharType="end"/>
            </w:r>
            <w:bookmarkEnd w:id="3"/>
          </w:p>
        </w:tc>
      </w:tr>
    </w:tbl>
    <w:p w14:paraId="05A1A3B2" w14:textId="77777777" w:rsidR="00D84967" w:rsidRPr="00793318" w:rsidRDefault="00D84967" w:rsidP="00776803">
      <w:pPr>
        <w:pStyle w:val="Glava"/>
        <w:rPr>
          <w:rFonts w:cstheme="minorHAnsi"/>
          <w:bCs/>
          <w:sz w:val="20"/>
          <w:szCs w:val="20"/>
          <w:lang w:val="en-US"/>
        </w:rPr>
      </w:pPr>
    </w:p>
    <w:p w14:paraId="544D67D4" w14:textId="77777777" w:rsidR="000E4608" w:rsidRPr="00793318" w:rsidRDefault="000E4608" w:rsidP="000E4608">
      <w:pPr>
        <w:pStyle w:val="Glava"/>
        <w:rPr>
          <w:rFonts w:cstheme="minorHAnsi"/>
          <w:b/>
          <w:sz w:val="20"/>
          <w:szCs w:val="20"/>
          <w:u w:val="single"/>
          <w:lang w:val="en-US"/>
        </w:rPr>
      </w:pPr>
      <w:r w:rsidRPr="00793318">
        <w:rPr>
          <w:rFonts w:cstheme="minorHAnsi"/>
          <w:b/>
          <w:sz w:val="20"/>
          <w:szCs w:val="20"/>
          <w:u w:val="single"/>
          <w:lang w:val="en-US"/>
        </w:rPr>
        <w:t>INSTRUCTIONS:</w:t>
      </w:r>
    </w:p>
    <w:p w14:paraId="389518FE" w14:textId="77777777" w:rsidR="000E4608" w:rsidRPr="00793318" w:rsidRDefault="000E4608" w:rsidP="000F5A44">
      <w:pPr>
        <w:pStyle w:val="Glava"/>
        <w:numPr>
          <w:ilvl w:val="0"/>
          <w:numId w:val="8"/>
        </w:numPr>
        <w:rPr>
          <w:rFonts w:cstheme="minorHAnsi"/>
          <w:bCs/>
          <w:sz w:val="20"/>
          <w:szCs w:val="20"/>
          <w:lang w:val="en-US"/>
        </w:rPr>
      </w:pPr>
      <w:r w:rsidRPr="00793318">
        <w:rPr>
          <w:rFonts w:cstheme="minorHAnsi"/>
          <w:bCs/>
          <w:sz w:val="20"/>
          <w:szCs w:val="20"/>
          <w:lang w:val="en-US"/>
        </w:rPr>
        <w:t xml:space="preserve">This Annex No. 2 must be completed and signed. The tenderer must indicate the </w:t>
      </w:r>
      <w:r w:rsidRPr="00793318">
        <w:rPr>
          <w:rFonts w:cstheme="minorHAnsi"/>
          <w:bCs/>
          <w:sz w:val="20"/>
          <w:szCs w:val="20"/>
          <w:u w:val="single"/>
          <w:lang w:val="en-US"/>
        </w:rPr>
        <w:t>actual technical specifications</w:t>
      </w:r>
      <w:r w:rsidRPr="00793318">
        <w:rPr>
          <w:rFonts w:cstheme="minorHAnsi"/>
          <w:bCs/>
          <w:sz w:val="20"/>
          <w:szCs w:val="20"/>
          <w:lang w:val="en-US"/>
        </w:rPr>
        <w:t xml:space="preserve"> of the equipment offered in line with all requirements.</w:t>
      </w:r>
    </w:p>
    <w:p w14:paraId="4AEC8E1B" w14:textId="32EA7270" w:rsidR="000E4608" w:rsidRPr="00793318" w:rsidRDefault="000E4608" w:rsidP="000F5A44">
      <w:pPr>
        <w:pStyle w:val="Glava"/>
        <w:numPr>
          <w:ilvl w:val="0"/>
          <w:numId w:val="8"/>
        </w:numPr>
        <w:rPr>
          <w:rFonts w:cstheme="minorHAnsi"/>
          <w:bCs/>
          <w:sz w:val="20"/>
          <w:szCs w:val="20"/>
          <w:lang w:val="en-US"/>
        </w:rPr>
      </w:pPr>
      <w:r w:rsidRPr="00793318">
        <w:rPr>
          <w:rFonts w:cstheme="minorHAnsi"/>
          <w:bCs/>
          <w:sz w:val="20"/>
          <w:szCs w:val="20"/>
          <w:lang w:val="en-US"/>
        </w:rPr>
        <w:t xml:space="preserve">The tenderer shall upload this Annex No. 2 to the e-JN information system in the section </w:t>
      </w:r>
      <w:r w:rsidR="00793318" w:rsidRPr="00793318">
        <w:rPr>
          <w:rFonts w:cstheme="minorHAnsi"/>
          <w:bCs/>
          <w:sz w:val="20"/>
          <w:szCs w:val="20"/>
          <w:lang w:val="en-US"/>
        </w:rPr>
        <w:t>“Other Attachments”.</w:t>
      </w:r>
    </w:p>
    <w:p w14:paraId="57C158C3" w14:textId="77777777" w:rsidR="00793318" w:rsidRPr="00793318" w:rsidRDefault="00793318" w:rsidP="000E4608">
      <w:pPr>
        <w:pStyle w:val="Glava"/>
        <w:tabs>
          <w:tab w:val="clear" w:pos="4536"/>
          <w:tab w:val="clear" w:pos="9072"/>
        </w:tabs>
        <w:rPr>
          <w:rFonts w:cstheme="minorHAnsi"/>
          <w:b/>
          <w:sz w:val="20"/>
          <w:szCs w:val="20"/>
          <w:lang w:val="en-US"/>
        </w:rPr>
      </w:pPr>
    </w:p>
    <w:p w14:paraId="48DE2312" w14:textId="5932267C" w:rsidR="002862FC" w:rsidRPr="00793318" w:rsidRDefault="000E4608" w:rsidP="000E4608">
      <w:pPr>
        <w:pStyle w:val="Naslov1"/>
        <w:rPr>
          <w:b w:val="0"/>
          <w:sz w:val="20"/>
          <w:szCs w:val="20"/>
          <w:lang w:val="en-US"/>
        </w:rPr>
      </w:pPr>
      <w:r w:rsidRPr="00793318">
        <w:rPr>
          <w:b w:val="0"/>
          <w:sz w:val="20"/>
          <w:szCs w:val="20"/>
          <w:lang w:val="en-US"/>
        </w:rPr>
        <w:lastRenderedPageBreak/>
        <w:t xml:space="preserve">We declare that the offered equipment fully meets the minimum technical requirements of the client for the public procurement titled </w:t>
      </w:r>
      <w:r w:rsidRPr="00793318">
        <w:rPr>
          <w:bCs w:val="0"/>
          <w:sz w:val="20"/>
          <w:szCs w:val="20"/>
          <w:lang w:val="en-US"/>
        </w:rPr>
        <w:t>"</w:t>
      </w:r>
      <w:r w:rsidR="00793318" w:rsidRPr="00793318">
        <w:rPr>
          <w:rFonts w:cstheme="minorHAnsi"/>
          <w:bCs w:val="0"/>
          <w:sz w:val="20"/>
          <w:szCs w:val="20"/>
          <w:lang w:val="en-US"/>
        </w:rPr>
        <w:t xml:space="preserve">Purchase of Advanced Equipment for Development of Special Optical Fibers </w:t>
      </w:r>
      <w:bookmarkStart w:id="4" w:name="_Hlk99631591"/>
      <w:r w:rsidR="003A7999" w:rsidRPr="00793318">
        <w:rPr>
          <w:rFonts w:cstheme="minorHAnsi"/>
          <w:bCs w:val="0"/>
          <w:sz w:val="20"/>
          <w:szCs w:val="20"/>
          <w:lang w:val="en-US"/>
        </w:rPr>
        <w:t>–</w:t>
      </w:r>
      <w:bookmarkEnd w:id="4"/>
      <w:r w:rsidR="003A7999" w:rsidRPr="00793318">
        <w:rPr>
          <w:rFonts w:cstheme="minorHAnsi"/>
          <w:bCs w:val="0"/>
          <w:sz w:val="20"/>
          <w:szCs w:val="20"/>
          <w:lang w:val="en-US"/>
        </w:rPr>
        <w:t xml:space="preserve"> </w:t>
      </w:r>
      <w:r w:rsidR="00793318" w:rsidRPr="00793318">
        <w:rPr>
          <w:rFonts w:cstheme="minorHAnsi"/>
          <w:bCs w:val="0"/>
          <w:sz w:val="20"/>
          <w:szCs w:val="20"/>
          <w:lang w:val="en-US"/>
        </w:rPr>
        <w:t>Lot</w:t>
      </w:r>
      <w:r w:rsidR="003A7999" w:rsidRPr="00793318">
        <w:rPr>
          <w:rFonts w:cstheme="minorHAnsi"/>
          <w:bCs w:val="0"/>
          <w:sz w:val="20"/>
          <w:szCs w:val="20"/>
          <w:lang w:val="en-US"/>
        </w:rPr>
        <w:t xml:space="preserve"> </w:t>
      </w:r>
      <w:r w:rsidR="00793318" w:rsidRPr="00793318">
        <w:rPr>
          <w:rFonts w:cstheme="minorHAnsi"/>
          <w:bCs w:val="0"/>
          <w:sz w:val="20"/>
          <w:szCs w:val="20"/>
          <w:lang w:val="en-US"/>
        </w:rPr>
        <w:t>2</w:t>
      </w:r>
      <w:r w:rsidRPr="00793318">
        <w:rPr>
          <w:bCs w:val="0"/>
          <w:sz w:val="20"/>
          <w:szCs w:val="20"/>
          <w:lang w:val="en-US"/>
        </w:rPr>
        <w:t>",</w:t>
      </w:r>
      <w:r w:rsidRPr="00793318">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D25F2" w:rsidRPr="00793318" w14:paraId="439C52B4" w14:textId="77777777" w:rsidTr="00FE14F8">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793318" w:rsidRDefault="005E5BAE" w:rsidP="00070990">
            <w:pPr>
              <w:spacing w:before="60" w:after="60"/>
              <w:jc w:val="center"/>
              <w:rPr>
                <w:b/>
                <w:color w:val="FFFFFF" w:themeColor="background1"/>
                <w:sz w:val="24"/>
                <w:szCs w:val="24"/>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793318" w:rsidRDefault="001E5515" w:rsidP="00070990">
            <w:pPr>
              <w:spacing w:before="120" w:after="120"/>
              <w:jc w:val="center"/>
              <w:rPr>
                <w:b/>
                <w:color w:val="FFFFFF" w:themeColor="background1"/>
                <w:sz w:val="24"/>
                <w:szCs w:val="24"/>
                <w:lang w:val="en-US" w:eastAsia="en-US"/>
              </w:rPr>
            </w:pPr>
            <w:r w:rsidRPr="00793318">
              <w:rPr>
                <w:b/>
                <w:color w:val="FFFFFF" w:themeColor="background1"/>
                <w:sz w:val="24"/>
                <w:lang w:val="en-US" w:eastAsia="en-US"/>
              </w:rPr>
              <w:t>EQUIPMENT</w:t>
            </w:r>
          </w:p>
        </w:tc>
      </w:tr>
      <w:tr w:rsidR="00F370D2" w:rsidRPr="00793318" w14:paraId="66C61B9B" w14:textId="77777777" w:rsidTr="00FE14F8">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793318" w:rsidRDefault="001E5515" w:rsidP="001D0F50">
            <w:pPr>
              <w:spacing w:before="60" w:after="60"/>
              <w:rPr>
                <w:b/>
                <w:sz w:val="24"/>
                <w:szCs w:val="24"/>
                <w:lang w:val="en-US" w:eastAsia="en-US"/>
              </w:rPr>
            </w:pPr>
            <w:r w:rsidRPr="00793318">
              <w:rPr>
                <w:b/>
                <w:sz w:val="24"/>
                <w:szCs w:val="24"/>
                <w:lang w:val="en-US" w:eastAsia="en-US"/>
              </w:rPr>
              <w:t>No</w:t>
            </w:r>
            <w:r w:rsidR="00706276" w:rsidRPr="00793318">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793318" w:rsidRDefault="001E5515" w:rsidP="001D0F50">
            <w:pPr>
              <w:spacing w:before="60" w:after="60"/>
              <w:jc w:val="center"/>
              <w:rPr>
                <w:b/>
                <w:sz w:val="24"/>
                <w:szCs w:val="24"/>
                <w:lang w:val="en-US" w:eastAsia="en-US"/>
              </w:rPr>
            </w:pPr>
            <w:r w:rsidRPr="00793318">
              <w:rPr>
                <w:b/>
                <w:sz w:val="24"/>
                <w:szCs w:val="24"/>
                <w:lang w:val="en-US" w:eastAsia="en-US"/>
              </w:rPr>
              <w:t>REQUIREMENTS</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793318" w:rsidRDefault="001E5515" w:rsidP="001D0F50">
            <w:pPr>
              <w:spacing w:before="60" w:after="60"/>
              <w:jc w:val="center"/>
              <w:rPr>
                <w:b/>
                <w:sz w:val="24"/>
                <w:szCs w:val="24"/>
                <w:lang w:val="en-US" w:eastAsia="en-US"/>
              </w:rPr>
            </w:pPr>
            <w:r w:rsidRPr="00793318">
              <w:rPr>
                <w:b/>
                <w:sz w:val="24"/>
                <w:szCs w:val="24"/>
                <w:lang w:val="en-US" w:eastAsia="en-US"/>
              </w:rPr>
              <w:t>OFFERED</w:t>
            </w:r>
            <w:r w:rsidRPr="00793318">
              <w:rPr>
                <w:rStyle w:val="Sprotnaopomba-sklic"/>
                <w:rFonts w:asciiTheme="minorHAnsi" w:hAnsiTheme="minorHAnsi"/>
                <w:b/>
                <w:i w:val="0"/>
                <w:sz w:val="24"/>
                <w:szCs w:val="24"/>
                <w:vertAlign w:val="baseline"/>
                <w:lang w:val="en-US" w:eastAsia="en-US"/>
              </w:rPr>
              <w:t xml:space="preserve"> </w:t>
            </w:r>
            <w:r w:rsidR="00613B52" w:rsidRPr="00793318">
              <w:rPr>
                <w:rStyle w:val="Sprotnaopomba-sklic"/>
                <w:b/>
                <w:szCs w:val="24"/>
                <w:lang w:val="en-US" w:eastAsia="en-US"/>
              </w:rPr>
              <w:footnoteReference w:id="2"/>
            </w:r>
            <w:r w:rsidR="00706276" w:rsidRPr="00793318">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793318" w:rsidRDefault="001E5515" w:rsidP="001D0F50">
            <w:pPr>
              <w:spacing w:before="60" w:after="60"/>
              <w:jc w:val="center"/>
              <w:rPr>
                <w:b/>
                <w:sz w:val="24"/>
                <w:szCs w:val="24"/>
                <w:lang w:val="en-US" w:eastAsia="en-US"/>
              </w:rPr>
            </w:pPr>
            <w:r w:rsidRPr="00793318">
              <w:rPr>
                <w:b/>
                <w:sz w:val="24"/>
                <w:szCs w:val="24"/>
                <w:lang w:val="en-US" w:eastAsia="en-US"/>
              </w:rPr>
              <w:t>DATASHEET</w:t>
            </w:r>
            <w:r w:rsidRPr="00793318">
              <w:rPr>
                <w:rStyle w:val="Sprotnaopomba-sklic"/>
                <w:rFonts w:asciiTheme="minorHAnsi" w:hAnsiTheme="minorHAnsi"/>
                <w:b/>
                <w:i w:val="0"/>
                <w:sz w:val="24"/>
                <w:szCs w:val="24"/>
                <w:vertAlign w:val="baseline"/>
                <w:lang w:val="en-US" w:eastAsia="en-US"/>
              </w:rPr>
              <w:t xml:space="preserve"> </w:t>
            </w:r>
            <w:r w:rsidR="00613B52" w:rsidRPr="00793318">
              <w:rPr>
                <w:rStyle w:val="Sprotnaopomba-sklic"/>
                <w:b/>
                <w:szCs w:val="24"/>
                <w:lang w:val="en-US" w:eastAsia="en-US"/>
              </w:rPr>
              <w:footnoteReference w:id="3"/>
            </w:r>
          </w:p>
        </w:tc>
      </w:tr>
      <w:tr w:rsidR="00442550" w:rsidRPr="00793318" w14:paraId="66C1A956" w14:textId="77777777" w:rsidTr="00FE14F8">
        <w:tc>
          <w:tcPr>
            <w:tcW w:w="703" w:type="dxa"/>
            <w:vMerge w:val="restart"/>
            <w:tcBorders>
              <w:top w:val="single" w:sz="4" w:space="0" w:color="auto"/>
              <w:left w:val="single" w:sz="4" w:space="0" w:color="auto"/>
              <w:right w:val="single" w:sz="4" w:space="0" w:color="auto"/>
            </w:tcBorders>
          </w:tcPr>
          <w:p w14:paraId="06427C21" w14:textId="26ED8C4B" w:rsidR="00442550" w:rsidRPr="00793318" w:rsidRDefault="00442550" w:rsidP="004C06AF">
            <w:pPr>
              <w:spacing w:before="60" w:after="60"/>
              <w:jc w:val="center"/>
              <w:rPr>
                <w:lang w:val="en-US" w:eastAsia="en-US"/>
              </w:rPr>
            </w:pPr>
            <w:r w:rsidRPr="00793318">
              <w:rPr>
                <w:lang w:val="en-US"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6EA3E51" w:rsidR="00442550" w:rsidRPr="00793318" w:rsidRDefault="006C51EE" w:rsidP="001D0F50">
            <w:pPr>
              <w:rPr>
                <w:lang w:val="en-US" w:eastAsia="en-US"/>
              </w:rPr>
            </w:pPr>
            <w:r w:rsidRPr="00793318">
              <w:rPr>
                <w:rFonts w:ascii="Calibri" w:eastAsia="Calibri" w:hAnsi="Calibri" w:cs="Times New Roman"/>
                <w:b/>
                <w:lang w:val="en-US" w:eastAsia="en-US"/>
              </w:rPr>
              <w:t>Basic machine requirements</w:t>
            </w:r>
            <w:r w:rsidR="00442550" w:rsidRPr="00793318">
              <w:rPr>
                <w:b/>
                <w:lang w:val="en-US" w:eastAsia="en-US"/>
              </w:rPr>
              <w:t>:</w:t>
            </w:r>
          </w:p>
        </w:tc>
      </w:tr>
      <w:tr w:rsidR="00813B0E" w:rsidRPr="00793318" w14:paraId="2900E565" w14:textId="77777777" w:rsidTr="00FE14F8">
        <w:trPr>
          <w:trHeight w:val="859"/>
        </w:trPr>
        <w:tc>
          <w:tcPr>
            <w:tcW w:w="703" w:type="dxa"/>
            <w:vMerge/>
            <w:tcBorders>
              <w:left w:val="single" w:sz="4" w:space="0" w:color="auto"/>
              <w:right w:val="single" w:sz="4" w:space="0" w:color="auto"/>
            </w:tcBorders>
          </w:tcPr>
          <w:p w14:paraId="46605B22"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36319E41" w14:textId="5985F0B2" w:rsidR="00813B0E" w:rsidRPr="00793318" w:rsidRDefault="00813B0E" w:rsidP="00F95B0D">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Work area:</w:t>
            </w:r>
          </w:p>
          <w:p w14:paraId="7995059C" w14:textId="117FD5B9" w:rsidR="00813B0E" w:rsidRPr="00793318" w:rsidRDefault="00813B0E" w:rsidP="000F5A44">
            <w:pPr>
              <w:pStyle w:val="Odstavekseznama"/>
              <w:numPr>
                <w:ilvl w:val="0"/>
                <w:numId w:val="11"/>
              </w:numPr>
              <w:autoSpaceDN w:val="0"/>
              <w:spacing w:line="256" w:lineRule="auto"/>
              <w:jc w:val="left"/>
              <w:rPr>
                <w:lang w:val="en-US" w:eastAsia="en-US"/>
              </w:rPr>
            </w:pPr>
            <w:r w:rsidRPr="00793318">
              <w:rPr>
                <w:rFonts w:ascii="Calibri" w:eastAsia="Calibri" w:hAnsi="Calibri" w:cs="Times New Roman"/>
                <w:lang w:val="en-US" w:eastAsia="en-US"/>
              </w:rPr>
              <w:t>Traverse distances (X/Y/Z): minimal 650/520/475 mm</w:t>
            </w:r>
            <w:r w:rsidRPr="00793318">
              <w:rPr>
                <w:lang w:val="en-US" w:eastAsia="en-US"/>
              </w:rPr>
              <w:t>.</w:t>
            </w:r>
          </w:p>
        </w:tc>
        <w:tc>
          <w:tcPr>
            <w:tcW w:w="8222" w:type="dxa"/>
            <w:gridSpan w:val="2"/>
            <w:tcBorders>
              <w:top w:val="single" w:sz="4" w:space="0" w:color="auto"/>
              <w:left w:val="single" w:sz="4" w:space="0" w:color="auto"/>
              <w:right w:val="single" w:sz="4" w:space="0" w:color="auto"/>
            </w:tcBorders>
            <w:vAlign w:val="center"/>
          </w:tcPr>
          <w:p w14:paraId="51E4C383" w14:textId="4197007D" w:rsidR="00813B0E" w:rsidRPr="00793318" w:rsidRDefault="00813B0E" w:rsidP="001545F4">
            <w:pPr>
              <w:spacing w:before="60" w:after="60"/>
              <w:jc w:val="left"/>
              <w:rPr>
                <w:lang w:val="en-US" w:eastAsia="en-US"/>
              </w:rPr>
            </w:pPr>
            <w:r w:rsidRPr="00793318">
              <w:rPr>
                <w:rFonts w:ascii="Calibri" w:eastAsia="Calibri" w:hAnsi="Calibri" w:cs="Times New Roman"/>
                <w:lang w:val="en-US" w:eastAsia="en-US"/>
              </w:rPr>
              <w:t>Traverse distances (X/Y/Z)</w:t>
            </w:r>
            <w:r w:rsidRPr="00793318">
              <w:rPr>
                <w:lang w:val="en-US" w:eastAsia="en-US"/>
              </w:rPr>
              <w:t>: _____ /_____/_____ mm</w:t>
            </w:r>
          </w:p>
        </w:tc>
        <w:tc>
          <w:tcPr>
            <w:tcW w:w="1701" w:type="dxa"/>
            <w:vMerge w:val="restart"/>
            <w:tcBorders>
              <w:top w:val="single" w:sz="4" w:space="0" w:color="auto"/>
              <w:left w:val="single" w:sz="4" w:space="0" w:color="auto"/>
              <w:right w:val="single" w:sz="4" w:space="0" w:color="auto"/>
            </w:tcBorders>
          </w:tcPr>
          <w:p w14:paraId="65051ED7" w14:textId="1218864C" w:rsidR="00813B0E" w:rsidRPr="00793318" w:rsidRDefault="00813B0E" w:rsidP="006D25F2">
            <w:pPr>
              <w:spacing w:before="60" w:after="60"/>
              <w:ind w:right="-526"/>
              <w:rPr>
                <w:lang w:val="en-US" w:eastAsia="en-US"/>
              </w:rPr>
            </w:pPr>
          </w:p>
        </w:tc>
      </w:tr>
      <w:tr w:rsidR="00813B0E" w:rsidRPr="00793318" w14:paraId="4E9C2689" w14:textId="77777777" w:rsidTr="00F4002E">
        <w:tc>
          <w:tcPr>
            <w:tcW w:w="703" w:type="dxa"/>
            <w:vMerge/>
            <w:tcBorders>
              <w:left w:val="single" w:sz="4" w:space="0" w:color="auto"/>
              <w:right w:val="single" w:sz="4" w:space="0" w:color="auto"/>
            </w:tcBorders>
          </w:tcPr>
          <w:p w14:paraId="6277E3EB"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37304B22" w:rsidR="00813B0E" w:rsidRPr="00793318" w:rsidRDefault="00813B0E" w:rsidP="001D0F50">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Feed rate (X/Y/Z):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40 m/min</w:t>
            </w:r>
            <w:r w:rsidRPr="00793318">
              <w:rPr>
                <w:lang w:val="en-US" w:eastAsia="en-US"/>
              </w:rPr>
              <w:t>.</w:t>
            </w:r>
          </w:p>
        </w:tc>
        <w:tc>
          <w:tcPr>
            <w:tcW w:w="8222" w:type="dxa"/>
            <w:gridSpan w:val="2"/>
            <w:tcBorders>
              <w:top w:val="single" w:sz="4" w:space="0" w:color="auto"/>
              <w:left w:val="single" w:sz="4" w:space="0" w:color="auto"/>
              <w:bottom w:val="single" w:sz="4" w:space="0" w:color="auto"/>
              <w:right w:val="single" w:sz="4" w:space="0" w:color="auto"/>
            </w:tcBorders>
            <w:vAlign w:val="center"/>
          </w:tcPr>
          <w:p w14:paraId="4BA1230B" w14:textId="2FFCBD0E" w:rsidR="00813B0E" w:rsidRPr="00793318" w:rsidRDefault="00813B0E" w:rsidP="00E46F23">
            <w:pPr>
              <w:spacing w:before="60" w:after="60"/>
              <w:rPr>
                <w:lang w:val="en-US" w:eastAsia="en-US"/>
              </w:rPr>
            </w:pPr>
            <w:r w:rsidRPr="00793318">
              <w:rPr>
                <w:rFonts w:ascii="Calibri" w:eastAsia="Calibri" w:hAnsi="Calibri" w:cs="Times New Roman"/>
                <w:lang w:val="en-US" w:eastAsia="en-US"/>
              </w:rPr>
              <w:t>Feed</w:t>
            </w:r>
            <w:r w:rsidR="0072199B" w:rsidRPr="00793318">
              <w:rPr>
                <w:rFonts w:ascii="Calibri" w:eastAsia="Calibri" w:hAnsi="Calibri" w:cs="Times New Roman"/>
                <w:lang w:val="en-US" w:eastAsia="en-US"/>
              </w:rPr>
              <w:t xml:space="preserve"> rate</w:t>
            </w:r>
            <w:r w:rsidRPr="00793318">
              <w:rPr>
                <w:rFonts w:ascii="Calibri" w:eastAsia="Calibri" w:hAnsi="Calibri" w:cs="Times New Roman"/>
                <w:lang w:val="en-US" w:eastAsia="en-US"/>
              </w:rPr>
              <w:t xml:space="preserve"> (X/Y/Z): _____________ m/min</w:t>
            </w:r>
          </w:p>
        </w:tc>
        <w:tc>
          <w:tcPr>
            <w:tcW w:w="1701" w:type="dxa"/>
            <w:vMerge/>
            <w:tcBorders>
              <w:left w:val="single" w:sz="4" w:space="0" w:color="auto"/>
              <w:right w:val="single" w:sz="4" w:space="0" w:color="auto"/>
            </w:tcBorders>
          </w:tcPr>
          <w:p w14:paraId="508C7179" w14:textId="476D6AA5" w:rsidR="00813B0E" w:rsidRPr="00793318" w:rsidRDefault="00813B0E" w:rsidP="002862FC">
            <w:pPr>
              <w:spacing w:before="60" w:after="60"/>
              <w:rPr>
                <w:lang w:val="en-US" w:eastAsia="en-US"/>
              </w:rPr>
            </w:pPr>
          </w:p>
        </w:tc>
      </w:tr>
      <w:tr w:rsidR="00813B0E" w:rsidRPr="00793318" w14:paraId="2C7DCF52" w14:textId="77777777" w:rsidTr="00F54265">
        <w:tc>
          <w:tcPr>
            <w:tcW w:w="703" w:type="dxa"/>
            <w:vMerge/>
            <w:tcBorders>
              <w:left w:val="single" w:sz="4" w:space="0" w:color="auto"/>
              <w:right w:val="single" w:sz="4" w:space="0" w:color="auto"/>
            </w:tcBorders>
          </w:tcPr>
          <w:p w14:paraId="2F0D96E6"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129B49E2" w:rsidR="00813B0E" w:rsidRPr="00793318" w:rsidRDefault="00813B0E" w:rsidP="00F54265">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Table load: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300 kg</w:t>
            </w:r>
            <w:r w:rsidRPr="00793318">
              <w:rPr>
                <w:rFonts w:eastAsia="Calibri" w:cstheme="minorHAnsi"/>
                <w:lang w:val="en-US" w:eastAsia="en-US"/>
              </w:rPr>
              <w:t>.</w:t>
            </w:r>
          </w:p>
        </w:tc>
        <w:tc>
          <w:tcPr>
            <w:tcW w:w="8222" w:type="dxa"/>
            <w:gridSpan w:val="2"/>
            <w:tcBorders>
              <w:top w:val="single" w:sz="4" w:space="0" w:color="auto"/>
              <w:left w:val="single" w:sz="4" w:space="0" w:color="auto"/>
              <w:right w:val="single" w:sz="4" w:space="0" w:color="auto"/>
            </w:tcBorders>
            <w:vAlign w:val="center"/>
          </w:tcPr>
          <w:p w14:paraId="3A914433" w14:textId="02CCA5AD" w:rsidR="00813B0E" w:rsidRPr="00793318" w:rsidRDefault="00813B0E" w:rsidP="006B36B5">
            <w:pPr>
              <w:spacing w:before="60" w:after="60"/>
              <w:rPr>
                <w:lang w:val="en-US" w:eastAsia="en-US"/>
              </w:rPr>
            </w:pPr>
            <w:r w:rsidRPr="00793318">
              <w:rPr>
                <w:rFonts w:eastAsia="Calibri" w:cstheme="minorHAnsi"/>
                <w:lang w:val="en-US" w:eastAsia="en-US"/>
              </w:rPr>
              <w:t>Table load</w:t>
            </w:r>
            <w:r w:rsidRPr="00793318">
              <w:rPr>
                <w:lang w:val="en-US" w:eastAsia="en-US"/>
              </w:rPr>
              <w:t>: _____________ kg</w:t>
            </w:r>
          </w:p>
        </w:tc>
        <w:tc>
          <w:tcPr>
            <w:tcW w:w="1701" w:type="dxa"/>
            <w:vMerge/>
            <w:tcBorders>
              <w:left w:val="single" w:sz="4" w:space="0" w:color="auto"/>
              <w:right w:val="single" w:sz="4" w:space="0" w:color="auto"/>
            </w:tcBorders>
          </w:tcPr>
          <w:p w14:paraId="62E3BC92" w14:textId="16F4709F" w:rsidR="00813B0E" w:rsidRPr="00793318" w:rsidRDefault="00813B0E" w:rsidP="002862FC">
            <w:pPr>
              <w:spacing w:before="60" w:after="60"/>
              <w:rPr>
                <w:lang w:val="en-US" w:eastAsia="en-US"/>
              </w:rPr>
            </w:pPr>
          </w:p>
        </w:tc>
      </w:tr>
      <w:tr w:rsidR="00813B0E" w:rsidRPr="00793318" w14:paraId="5EBD018C" w14:textId="77777777" w:rsidTr="00FE14F8">
        <w:trPr>
          <w:trHeight w:val="624"/>
        </w:trPr>
        <w:tc>
          <w:tcPr>
            <w:tcW w:w="703" w:type="dxa"/>
            <w:vMerge/>
            <w:tcBorders>
              <w:left w:val="single" w:sz="4" w:space="0" w:color="auto"/>
              <w:right w:val="single" w:sz="4" w:space="0" w:color="auto"/>
            </w:tcBorders>
          </w:tcPr>
          <w:p w14:paraId="111AF363"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51F7CEDE" w14:textId="1DB7153B" w:rsidR="00813B0E" w:rsidRPr="00793318" w:rsidRDefault="00813B0E" w:rsidP="00F274D2">
            <w:pPr>
              <w:pStyle w:val="Odstavekseznama"/>
              <w:widowControl w:val="0"/>
              <w:numPr>
                <w:ilvl w:val="0"/>
                <w:numId w:val="2"/>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Swivel/rotary table for simultaneous machining.</w:t>
            </w:r>
          </w:p>
        </w:tc>
        <w:tc>
          <w:tcPr>
            <w:tcW w:w="4111" w:type="dxa"/>
            <w:tcBorders>
              <w:left w:val="single" w:sz="4" w:space="0" w:color="auto"/>
              <w:right w:val="single" w:sz="4" w:space="0" w:color="auto"/>
            </w:tcBorders>
            <w:vAlign w:val="center"/>
          </w:tcPr>
          <w:p w14:paraId="23600734" w14:textId="6024B4CC" w:rsidR="00813B0E" w:rsidRPr="00793318" w:rsidRDefault="00813B0E" w:rsidP="000F5A44">
            <w:pPr>
              <w:pStyle w:val="Odstavekseznama"/>
              <w:numPr>
                <w:ilvl w:val="0"/>
                <w:numId w:val="9"/>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7E77EB3" w14:textId="4DED4AAE" w:rsidR="00813B0E" w:rsidRPr="00793318" w:rsidRDefault="00813B0E" w:rsidP="000F5A44">
            <w:pPr>
              <w:pStyle w:val="Odstavekseznama"/>
              <w:numPr>
                <w:ilvl w:val="0"/>
                <w:numId w:val="9"/>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AC7F371" w14:textId="40DF0C4B" w:rsidR="00813B0E" w:rsidRPr="00793318" w:rsidRDefault="00813B0E" w:rsidP="002862FC">
            <w:pPr>
              <w:spacing w:before="60" w:after="60"/>
              <w:rPr>
                <w:lang w:val="en-US" w:eastAsia="en-US"/>
              </w:rPr>
            </w:pPr>
          </w:p>
        </w:tc>
      </w:tr>
      <w:tr w:rsidR="00813B0E" w:rsidRPr="00793318" w14:paraId="00FE70C1" w14:textId="77777777" w:rsidTr="008E0DA0">
        <w:trPr>
          <w:trHeight w:val="205"/>
        </w:trPr>
        <w:tc>
          <w:tcPr>
            <w:tcW w:w="703" w:type="dxa"/>
            <w:vMerge/>
            <w:tcBorders>
              <w:left w:val="single" w:sz="4" w:space="0" w:color="auto"/>
              <w:right w:val="single" w:sz="4" w:space="0" w:color="auto"/>
            </w:tcBorders>
          </w:tcPr>
          <w:p w14:paraId="0DCBA0E9" w14:textId="77777777" w:rsidR="00813B0E" w:rsidRPr="00793318" w:rsidRDefault="00813B0E" w:rsidP="002862FC">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7E8D246" w14:textId="08FBB4B9" w:rsidR="00813B0E" w:rsidRPr="00793318" w:rsidRDefault="00813B0E" w:rsidP="00914A19">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Swivel range:  minimal from -35° to +110°.</w:t>
            </w:r>
          </w:p>
        </w:tc>
        <w:tc>
          <w:tcPr>
            <w:tcW w:w="8222" w:type="dxa"/>
            <w:gridSpan w:val="2"/>
            <w:tcBorders>
              <w:left w:val="single" w:sz="4" w:space="0" w:color="auto"/>
              <w:bottom w:val="single" w:sz="4" w:space="0" w:color="auto"/>
              <w:right w:val="single" w:sz="4" w:space="0" w:color="auto"/>
            </w:tcBorders>
            <w:vAlign w:val="center"/>
          </w:tcPr>
          <w:p w14:paraId="19D7BA26" w14:textId="355D1241" w:rsidR="00813B0E" w:rsidRPr="00793318" w:rsidRDefault="00813B0E" w:rsidP="00F24BA7">
            <w:pPr>
              <w:spacing w:before="60" w:after="60"/>
              <w:rPr>
                <w:lang w:val="en-US" w:eastAsia="en-US"/>
              </w:rPr>
            </w:pPr>
            <w:r w:rsidRPr="00793318">
              <w:rPr>
                <w:lang w:val="en-US" w:eastAsia="en-US"/>
              </w:rPr>
              <w:t>Swivel range: from ________° to _________°</w:t>
            </w:r>
          </w:p>
        </w:tc>
        <w:tc>
          <w:tcPr>
            <w:tcW w:w="1701" w:type="dxa"/>
            <w:vMerge/>
            <w:tcBorders>
              <w:left w:val="single" w:sz="4" w:space="0" w:color="auto"/>
              <w:right w:val="single" w:sz="4" w:space="0" w:color="auto"/>
            </w:tcBorders>
          </w:tcPr>
          <w:p w14:paraId="040CFACE" w14:textId="77777777" w:rsidR="00813B0E" w:rsidRPr="00793318" w:rsidRDefault="00813B0E" w:rsidP="002862FC">
            <w:pPr>
              <w:spacing w:before="60" w:after="60"/>
              <w:rPr>
                <w:lang w:val="en-US" w:eastAsia="en-US"/>
              </w:rPr>
            </w:pPr>
          </w:p>
        </w:tc>
      </w:tr>
      <w:tr w:rsidR="00813B0E" w:rsidRPr="00793318" w14:paraId="3B2EDE74" w14:textId="77777777" w:rsidTr="00FE14F8">
        <w:trPr>
          <w:trHeight w:val="624"/>
        </w:trPr>
        <w:tc>
          <w:tcPr>
            <w:tcW w:w="703" w:type="dxa"/>
            <w:vMerge/>
            <w:tcBorders>
              <w:left w:val="single" w:sz="4" w:space="0" w:color="auto"/>
              <w:right w:val="single" w:sz="4" w:space="0" w:color="auto"/>
            </w:tcBorders>
          </w:tcPr>
          <w:p w14:paraId="4E3851BA"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61A42476" w14:textId="32DC01D6" w:rsidR="00813B0E" w:rsidRPr="00793318" w:rsidRDefault="00813B0E" w:rsidP="00FC2668">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Direct drive C-axis for circular grinding operations</w:t>
            </w:r>
            <w:r w:rsidRPr="00793318">
              <w:rPr>
                <w:rFonts w:ascii="Calibri" w:eastAsia="Calibri" w:hAnsi="Calibri" w:cs="Calibri"/>
                <w:lang w:val="en-US" w:eastAsia="en-US"/>
              </w:rPr>
              <w:t>.</w:t>
            </w:r>
          </w:p>
        </w:tc>
        <w:tc>
          <w:tcPr>
            <w:tcW w:w="4111" w:type="dxa"/>
            <w:tcBorders>
              <w:top w:val="single" w:sz="4" w:space="0" w:color="auto"/>
              <w:left w:val="single" w:sz="4" w:space="0" w:color="auto"/>
              <w:right w:val="single" w:sz="4" w:space="0" w:color="auto"/>
            </w:tcBorders>
            <w:vAlign w:val="center"/>
          </w:tcPr>
          <w:p w14:paraId="6B601BFF" w14:textId="7038A3BD" w:rsidR="00813B0E" w:rsidRPr="00793318" w:rsidRDefault="00813B0E" w:rsidP="000F5A44">
            <w:pPr>
              <w:pStyle w:val="Odstavekseznama"/>
              <w:numPr>
                <w:ilvl w:val="0"/>
                <w:numId w:val="6"/>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2C29564B" w14:textId="238807EA" w:rsidR="00813B0E" w:rsidRPr="00793318" w:rsidRDefault="00813B0E" w:rsidP="000F5A44">
            <w:pPr>
              <w:pStyle w:val="Odstavekseznama"/>
              <w:numPr>
                <w:ilvl w:val="0"/>
                <w:numId w:val="6"/>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1179F2D" w14:textId="7FC7B9A1" w:rsidR="00813B0E" w:rsidRPr="00793318" w:rsidRDefault="00813B0E" w:rsidP="002862FC">
            <w:pPr>
              <w:spacing w:before="60" w:after="60"/>
              <w:rPr>
                <w:lang w:val="en-US" w:eastAsia="en-US"/>
              </w:rPr>
            </w:pPr>
          </w:p>
        </w:tc>
      </w:tr>
      <w:tr w:rsidR="00813B0E" w:rsidRPr="00793318" w14:paraId="267B6550" w14:textId="77777777" w:rsidTr="0019357C">
        <w:tc>
          <w:tcPr>
            <w:tcW w:w="703" w:type="dxa"/>
            <w:vMerge/>
            <w:tcBorders>
              <w:left w:val="single" w:sz="4" w:space="0" w:color="auto"/>
              <w:right w:val="single" w:sz="4" w:space="0" w:color="auto"/>
            </w:tcBorders>
          </w:tcPr>
          <w:p w14:paraId="4439C412"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2D3B4795" w:rsidR="00813B0E" w:rsidRPr="00793318" w:rsidRDefault="00813B0E" w:rsidP="001D0F50">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Table diameter surface: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650 mm</w:t>
            </w:r>
            <w:r w:rsidRPr="00793318">
              <w:rPr>
                <w:rFonts w:ascii="Calibri" w:eastAsia="Calibri" w:hAnsi="Calibri" w:cs="Calibri"/>
                <w:lang w:val="en-US" w:eastAsia="en-US"/>
              </w:rPr>
              <w:t>.</w:t>
            </w:r>
          </w:p>
        </w:tc>
        <w:tc>
          <w:tcPr>
            <w:tcW w:w="8222" w:type="dxa"/>
            <w:gridSpan w:val="2"/>
            <w:tcBorders>
              <w:left w:val="single" w:sz="4" w:space="0" w:color="auto"/>
              <w:right w:val="single" w:sz="4" w:space="0" w:color="auto"/>
            </w:tcBorders>
            <w:vAlign w:val="center"/>
          </w:tcPr>
          <w:p w14:paraId="4EA0897F" w14:textId="41270909" w:rsidR="00813B0E" w:rsidRPr="00793318" w:rsidRDefault="00813B0E" w:rsidP="004A3A2F">
            <w:pPr>
              <w:spacing w:before="60" w:after="60"/>
              <w:rPr>
                <w:lang w:val="en-US" w:eastAsia="en-US"/>
              </w:rPr>
            </w:pPr>
            <w:r w:rsidRPr="00793318">
              <w:rPr>
                <w:rFonts w:ascii="Calibri" w:eastAsia="Calibri" w:hAnsi="Calibri" w:cs="Times New Roman"/>
                <w:lang w:val="en-US" w:eastAsia="en-US"/>
              </w:rPr>
              <w:t xml:space="preserve">Table diameter surface: </w:t>
            </w:r>
            <w:r w:rsidRPr="00793318">
              <w:rPr>
                <w:rFonts w:ascii="Calibri" w:eastAsia="Calibri" w:hAnsi="Calibri" w:cs="Calibri"/>
                <w:lang w:val="en-US" w:eastAsia="en-US"/>
              </w:rPr>
              <w:t xml:space="preserve">________ </w:t>
            </w:r>
            <w:r w:rsidRPr="00793318">
              <w:rPr>
                <w:rFonts w:ascii="Calibri" w:eastAsia="Calibri" w:hAnsi="Calibri" w:cs="Times New Roman"/>
                <w:lang w:val="en-US" w:eastAsia="en-US"/>
              </w:rPr>
              <w:t>mm</w:t>
            </w:r>
          </w:p>
        </w:tc>
        <w:tc>
          <w:tcPr>
            <w:tcW w:w="1701" w:type="dxa"/>
            <w:vMerge/>
            <w:tcBorders>
              <w:left w:val="single" w:sz="4" w:space="0" w:color="auto"/>
              <w:right w:val="single" w:sz="4" w:space="0" w:color="auto"/>
            </w:tcBorders>
          </w:tcPr>
          <w:p w14:paraId="2EEED990" w14:textId="624A11FA" w:rsidR="00813B0E" w:rsidRPr="00793318" w:rsidRDefault="00813B0E" w:rsidP="002862FC">
            <w:pPr>
              <w:spacing w:before="60" w:after="60"/>
              <w:rPr>
                <w:lang w:val="en-US" w:eastAsia="en-US"/>
              </w:rPr>
            </w:pPr>
          </w:p>
        </w:tc>
      </w:tr>
      <w:tr w:rsidR="00813B0E" w:rsidRPr="00793318" w14:paraId="06514B82" w14:textId="77777777" w:rsidTr="005B15BC">
        <w:tc>
          <w:tcPr>
            <w:tcW w:w="703" w:type="dxa"/>
            <w:vMerge/>
            <w:tcBorders>
              <w:left w:val="single" w:sz="4" w:space="0" w:color="auto"/>
              <w:right w:val="single" w:sz="4" w:space="0" w:color="auto"/>
            </w:tcBorders>
          </w:tcPr>
          <w:p w14:paraId="5B736C43"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D49DB7C" w:rsidR="00813B0E" w:rsidRPr="00793318" w:rsidRDefault="00813B0E" w:rsidP="005B15BC">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Table torque: ≤ 300 U/min</w:t>
            </w:r>
            <w:r w:rsidRPr="00793318">
              <w:rPr>
                <w:rFonts w:ascii="Calibri" w:eastAsia="Calibri" w:hAnsi="Calibri" w:cs="Calibri"/>
                <w:lang w:val="en-US" w:eastAsia="en-US"/>
              </w:rPr>
              <w:t>.</w:t>
            </w:r>
          </w:p>
        </w:tc>
        <w:tc>
          <w:tcPr>
            <w:tcW w:w="8222" w:type="dxa"/>
            <w:gridSpan w:val="2"/>
            <w:tcBorders>
              <w:left w:val="single" w:sz="4" w:space="0" w:color="auto"/>
              <w:right w:val="single" w:sz="4" w:space="0" w:color="auto"/>
            </w:tcBorders>
            <w:vAlign w:val="center"/>
          </w:tcPr>
          <w:p w14:paraId="638E39BE" w14:textId="4265D86B" w:rsidR="00813B0E" w:rsidRPr="00793318" w:rsidRDefault="00813B0E" w:rsidP="005B15BC">
            <w:pPr>
              <w:spacing w:before="60" w:after="60"/>
              <w:rPr>
                <w:lang w:val="en-US" w:eastAsia="en-US"/>
              </w:rPr>
            </w:pPr>
            <w:r w:rsidRPr="00793318">
              <w:rPr>
                <w:rFonts w:ascii="Calibri" w:eastAsia="Calibri" w:hAnsi="Calibri" w:cs="Times New Roman"/>
                <w:lang w:val="en-US" w:eastAsia="en-US"/>
              </w:rPr>
              <w:t>Table torque: ________ U/min</w:t>
            </w:r>
          </w:p>
        </w:tc>
        <w:tc>
          <w:tcPr>
            <w:tcW w:w="1701" w:type="dxa"/>
            <w:vMerge/>
            <w:tcBorders>
              <w:left w:val="single" w:sz="4" w:space="0" w:color="auto"/>
              <w:right w:val="single" w:sz="4" w:space="0" w:color="auto"/>
            </w:tcBorders>
          </w:tcPr>
          <w:p w14:paraId="708CD6E6" w14:textId="469BD6DA" w:rsidR="00813B0E" w:rsidRPr="00793318" w:rsidRDefault="00813B0E" w:rsidP="002862FC">
            <w:pPr>
              <w:spacing w:before="60" w:after="60"/>
              <w:rPr>
                <w:lang w:val="en-US" w:eastAsia="en-US"/>
              </w:rPr>
            </w:pPr>
          </w:p>
        </w:tc>
      </w:tr>
      <w:tr w:rsidR="00813B0E" w:rsidRPr="00793318" w14:paraId="2795E6E8" w14:textId="77777777" w:rsidTr="00C75161">
        <w:tc>
          <w:tcPr>
            <w:tcW w:w="703" w:type="dxa"/>
            <w:vMerge/>
            <w:tcBorders>
              <w:left w:val="single" w:sz="4" w:space="0" w:color="auto"/>
              <w:right w:val="single" w:sz="4" w:space="0" w:color="auto"/>
            </w:tcBorders>
          </w:tcPr>
          <w:p w14:paraId="04BC128F"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527FBD8" w14:textId="77777777" w:rsidR="00813B0E" w:rsidRPr="00793318" w:rsidRDefault="00813B0E" w:rsidP="00E24C4C">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Torque max.:</w:t>
            </w:r>
          </w:p>
          <w:p w14:paraId="39F55853" w14:textId="04409B07" w:rsidR="00813B0E" w:rsidRPr="00793318" w:rsidRDefault="00813B0E" w:rsidP="000F5A44">
            <w:pPr>
              <w:pStyle w:val="Odstavekseznama"/>
              <w:numPr>
                <w:ilvl w:val="0"/>
                <w:numId w:val="12"/>
              </w:numPr>
              <w:spacing w:line="256" w:lineRule="auto"/>
              <w:jc w:val="left"/>
              <w:rPr>
                <w:rFonts w:ascii="Calibri" w:eastAsia="Calibri" w:hAnsi="Calibri" w:cs="Times New Roman"/>
                <w:lang w:val="en-US" w:eastAsia="en-US"/>
              </w:rPr>
            </w:pPr>
            <w:r w:rsidRPr="00793318">
              <w:rPr>
                <w:rFonts w:ascii="Calibri" w:eastAsia="Calibri" w:hAnsi="Calibri" w:cs="Calibri"/>
                <w:lang w:val="en-US" w:eastAsia="en-US"/>
              </w:rPr>
              <w:lastRenderedPageBreak/>
              <w:t>≥</w:t>
            </w:r>
            <w:r w:rsidRPr="00793318">
              <w:rPr>
                <w:rFonts w:ascii="Calibri" w:eastAsia="Calibri" w:hAnsi="Calibri" w:cs="Times New Roman"/>
                <w:lang w:val="en-US" w:eastAsia="en-US"/>
              </w:rPr>
              <w:t xml:space="preserve"> 500 Nm at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100 U/min,</w:t>
            </w:r>
          </w:p>
          <w:p w14:paraId="144A2D3D" w14:textId="62F7FE8E" w:rsidR="00813B0E" w:rsidRPr="00793318" w:rsidRDefault="00813B0E" w:rsidP="000F5A44">
            <w:pPr>
              <w:pStyle w:val="Odstavekseznama"/>
              <w:numPr>
                <w:ilvl w:val="0"/>
                <w:numId w:val="12"/>
              </w:numPr>
              <w:spacing w:line="256" w:lineRule="auto"/>
              <w:jc w:val="left"/>
              <w:rPr>
                <w:rFonts w:ascii="Calibri" w:eastAsia="Calibri" w:hAnsi="Calibri" w:cs="Times New Roman"/>
                <w:lang w:val="en-US" w:eastAsia="en-US"/>
              </w:rPr>
            </w:pP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200 Nm at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200 U/min,</w:t>
            </w:r>
          </w:p>
          <w:p w14:paraId="3E20BB03" w14:textId="7CB642C4" w:rsidR="00813B0E" w:rsidRPr="00793318" w:rsidRDefault="00813B0E" w:rsidP="000F5A44">
            <w:pPr>
              <w:pStyle w:val="Odstavekseznama"/>
              <w:numPr>
                <w:ilvl w:val="0"/>
                <w:numId w:val="12"/>
              </w:numPr>
              <w:autoSpaceDN w:val="0"/>
              <w:spacing w:line="256" w:lineRule="auto"/>
              <w:jc w:val="left"/>
              <w:rPr>
                <w:rFonts w:ascii="Calibri" w:eastAsia="Calibri" w:hAnsi="Calibri" w:cs="Times New Roman"/>
                <w:lang w:val="en-US" w:eastAsia="en-US"/>
              </w:rPr>
            </w:pPr>
            <w:r w:rsidRPr="00793318">
              <w:rPr>
                <w:rFonts w:ascii="Calibri" w:eastAsia="Calibri" w:hAnsi="Calibri" w:cs="Calibri"/>
                <w:i/>
                <w:iCs/>
                <w:lang w:val="en-US" w:eastAsia="en-US"/>
              </w:rPr>
              <w:t>≥</w:t>
            </w:r>
            <w:r w:rsidRPr="00793318">
              <w:rPr>
                <w:rFonts w:ascii="Calibri" w:eastAsia="Calibri" w:hAnsi="Calibri" w:cs="Times New Roman"/>
                <w:i/>
                <w:iCs/>
                <w:lang w:val="en-US" w:eastAsia="en-US"/>
              </w:rPr>
              <w:t xml:space="preserve"> 100 Nm at </w:t>
            </w:r>
            <w:r w:rsidRPr="00793318">
              <w:rPr>
                <w:rFonts w:ascii="Calibri" w:eastAsia="Calibri" w:hAnsi="Calibri" w:cs="Calibri"/>
                <w:i/>
                <w:iCs/>
                <w:lang w:val="en-US" w:eastAsia="en-US"/>
              </w:rPr>
              <w:t>≥</w:t>
            </w:r>
            <w:r w:rsidRPr="00793318">
              <w:rPr>
                <w:rFonts w:ascii="Calibri" w:eastAsia="Calibri" w:hAnsi="Calibri" w:cs="Times New Roman"/>
                <w:i/>
                <w:iCs/>
                <w:lang w:val="en-US" w:eastAsia="en-US"/>
              </w:rPr>
              <w:t xml:space="preserve"> 300 U/min</w:t>
            </w:r>
          </w:p>
        </w:tc>
        <w:tc>
          <w:tcPr>
            <w:tcW w:w="4111" w:type="dxa"/>
            <w:tcBorders>
              <w:left w:val="single" w:sz="4" w:space="0" w:color="auto"/>
              <w:right w:val="single" w:sz="4" w:space="0" w:color="auto"/>
            </w:tcBorders>
            <w:vAlign w:val="center"/>
          </w:tcPr>
          <w:p w14:paraId="2AC31FD6" w14:textId="09CEB5B9"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lastRenderedPageBreak/>
              <w:t>YES</w:t>
            </w:r>
          </w:p>
        </w:tc>
        <w:tc>
          <w:tcPr>
            <w:tcW w:w="4111" w:type="dxa"/>
            <w:tcBorders>
              <w:left w:val="single" w:sz="4" w:space="0" w:color="auto"/>
              <w:right w:val="single" w:sz="4" w:space="0" w:color="auto"/>
            </w:tcBorders>
            <w:vAlign w:val="center"/>
          </w:tcPr>
          <w:p w14:paraId="08B32B60" w14:textId="02734685"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5C93A7B6" w14:textId="77777777" w:rsidR="00813B0E" w:rsidRPr="00793318" w:rsidRDefault="00813B0E" w:rsidP="002862FC">
            <w:pPr>
              <w:spacing w:before="60" w:after="60"/>
              <w:rPr>
                <w:lang w:val="en-US" w:eastAsia="en-US"/>
              </w:rPr>
            </w:pPr>
          </w:p>
        </w:tc>
      </w:tr>
      <w:tr w:rsidR="00813B0E" w:rsidRPr="00793318" w14:paraId="74CDA8A6" w14:textId="77777777" w:rsidTr="00C75161">
        <w:tc>
          <w:tcPr>
            <w:tcW w:w="703" w:type="dxa"/>
            <w:vMerge/>
            <w:tcBorders>
              <w:left w:val="single" w:sz="4" w:space="0" w:color="auto"/>
              <w:right w:val="single" w:sz="4" w:space="0" w:color="auto"/>
            </w:tcBorders>
          </w:tcPr>
          <w:p w14:paraId="14A21F07"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A2F0347" w14:textId="77777777"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Cabin:</w:t>
            </w:r>
          </w:p>
          <w:p w14:paraId="389D8CD7" w14:textId="645D1CB1" w:rsidR="00813B0E" w:rsidRPr="00793318" w:rsidRDefault="00813B0E" w:rsidP="000F5A44">
            <w:pPr>
              <w:pStyle w:val="Odstavekseznama"/>
              <w:numPr>
                <w:ilvl w:val="0"/>
                <w:numId w:val="1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Half-cabin with sliding door and roof (closed)</w:t>
            </w:r>
          </w:p>
          <w:p w14:paraId="2A8D0305" w14:textId="0F30E9FA" w:rsidR="00813B0E" w:rsidRPr="00793318" w:rsidRDefault="00813B0E" w:rsidP="000F5A44">
            <w:pPr>
              <w:pStyle w:val="Odstavekseznama"/>
              <w:numPr>
                <w:ilvl w:val="0"/>
                <w:numId w:val="14"/>
              </w:numPr>
              <w:spacing w:line="256" w:lineRule="auto"/>
              <w:jc w:val="left"/>
              <w:rPr>
                <w:rFonts w:ascii="Calibri" w:eastAsia="Calibri" w:hAnsi="Calibri" w:cs="Times New Roman"/>
                <w:i/>
                <w:iCs/>
                <w:lang w:val="en-US" w:eastAsia="en-US"/>
              </w:rPr>
            </w:pPr>
            <w:r w:rsidRPr="00793318">
              <w:rPr>
                <w:rFonts w:ascii="Calibri" w:eastAsia="Calibri" w:hAnsi="Calibri" w:cs="Times New Roman"/>
                <w:lang w:val="en-US" w:eastAsia="en-US"/>
              </w:rPr>
              <w:t>Machine lamp: minimal 2 LED lamp (</w:t>
            </w:r>
            <w:proofErr w:type="spellStart"/>
            <w:r w:rsidRPr="00793318">
              <w:rPr>
                <w:rFonts w:ascii="Calibri" w:eastAsia="Calibri" w:hAnsi="Calibri" w:cs="Times New Roman"/>
                <w:lang w:val="en-US" w:eastAsia="en-US"/>
              </w:rPr>
              <w:t>planonlight</w:t>
            </w:r>
            <w:proofErr w:type="spellEnd"/>
            <w:r w:rsidRPr="00793318">
              <w:rPr>
                <w:rFonts w:ascii="Calibri" w:eastAsia="Calibri" w:hAnsi="Calibri" w:cs="Times New Roman"/>
                <w:lang w:val="en-US" w:eastAsia="en-US"/>
              </w:rPr>
              <w:t>), minimal 33 Watt</w:t>
            </w:r>
          </w:p>
        </w:tc>
        <w:tc>
          <w:tcPr>
            <w:tcW w:w="4111" w:type="dxa"/>
            <w:tcBorders>
              <w:left w:val="single" w:sz="4" w:space="0" w:color="auto"/>
              <w:right w:val="single" w:sz="4" w:space="0" w:color="auto"/>
            </w:tcBorders>
            <w:vAlign w:val="center"/>
          </w:tcPr>
          <w:p w14:paraId="7EB9A87C" w14:textId="584CB98A"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33819CCD" w14:textId="7341AB56"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0E6932C7" w14:textId="77777777" w:rsidR="00813B0E" w:rsidRPr="00793318" w:rsidRDefault="00813B0E" w:rsidP="002862FC">
            <w:pPr>
              <w:spacing w:before="60" w:after="60"/>
              <w:rPr>
                <w:lang w:val="en-US" w:eastAsia="en-US"/>
              </w:rPr>
            </w:pPr>
          </w:p>
        </w:tc>
      </w:tr>
      <w:tr w:rsidR="00813B0E" w:rsidRPr="00793318" w14:paraId="24775CF7" w14:textId="77777777" w:rsidTr="00C75161">
        <w:tc>
          <w:tcPr>
            <w:tcW w:w="703" w:type="dxa"/>
            <w:vMerge/>
            <w:tcBorders>
              <w:left w:val="single" w:sz="4" w:space="0" w:color="auto"/>
              <w:right w:val="single" w:sz="4" w:space="0" w:color="auto"/>
            </w:tcBorders>
          </w:tcPr>
          <w:p w14:paraId="15146DCA"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C48E56" w14:textId="1258A6D0"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Operating hour meter: Meter at the electric control cabinet for „control voltage </w:t>
            </w:r>
            <w:proofErr w:type="gramStart"/>
            <w:r w:rsidRPr="00793318">
              <w:rPr>
                <w:rFonts w:ascii="Calibri" w:eastAsia="Calibri" w:hAnsi="Calibri" w:cs="Times New Roman"/>
                <w:lang w:val="en-US" w:eastAsia="en-US"/>
              </w:rPr>
              <w:t>ON“ and</w:t>
            </w:r>
            <w:proofErr w:type="gramEnd"/>
            <w:r w:rsidRPr="00793318">
              <w:rPr>
                <w:rFonts w:ascii="Calibri" w:eastAsia="Calibri" w:hAnsi="Calibri" w:cs="Times New Roman"/>
                <w:lang w:val="en-US" w:eastAsia="en-US"/>
              </w:rPr>
              <w:t xml:space="preserve"> “Program in operation”</w:t>
            </w:r>
          </w:p>
        </w:tc>
        <w:tc>
          <w:tcPr>
            <w:tcW w:w="4111" w:type="dxa"/>
            <w:tcBorders>
              <w:left w:val="single" w:sz="4" w:space="0" w:color="auto"/>
              <w:right w:val="single" w:sz="4" w:space="0" w:color="auto"/>
            </w:tcBorders>
            <w:vAlign w:val="center"/>
          </w:tcPr>
          <w:p w14:paraId="4E955CAC" w14:textId="300253E4"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53110DBF" w14:textId="4749E634"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50493B5E" w14:textId="77777777" w:rsidR="00813B0E" w:rsidRPr="00793318" w:rsidRDefault="00813B0E" w:rsidP="002862FC">
            <w:pPr>
              <w:spacing w:before="60" w:after="60"/>
              <w:rPr>
                <w:lang w:val="en-US" w:eastAsia="en-US"/>
              </w:rPr>
            </w:pPr>
          </w:p>
        </w:tc>
      </w:tr>
      <w:tr w:rsidR="00813B0E" w:rsidRPr="00793318" w14:paraId="62149E87" w14:textId="77777777" w:rsidTr="00C75161">
        <w:tc>
          <w:tcPr>
            <w:tcW w:w="703" w:type="dxa"/>
            <w:vMerge/>
            <w:tcBorders>
              <w:left w:val="single" w:sz="4" w:space="0" w:color="auto"/>
              <w:right w:val="single" w:sz="4" w:space="0" w:color="auto"/>
            </w:tcBorders>
          </w:tcPr>
          <w:p w14:paraId="4FAA6790"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753E5BD" w14:textId="567129D8"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Central lubrication: automatic minimal lubrication for roller guides and ball screw spindles</w:t>
            </w:r>
          </w:p>
        </w:tc>
        <w:tc>
          <w:tcPr>
            <w:tcW w:w="4111" w:type="dxa"/>
            <w:tcBorders>
              <w:left w:val="single" w:sz="4" w:space="0" w:color="auto"/>
              <w:right w:val="single" w:sz="4" w:space="0" w:color="auto"/>
            </w:tcBorders>
            <w:vAlign w:val="center"/>
          </w:tcPr>
          <w:p w14:paraId="48A1691D" w14:textId="136B043F"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734A5520" w14:textId="78E254AB"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05B0936E" w14:textId="77777777" w:rsidR="00813B0E" w:rsidRPr="00793318" w:rsidRDefault="00813B0E" w:rsidP="002862FC">
            <w:pPr>
              <w:spacing w:before="60" w:after="60"/>
              <w:rPr>
                <w:lang w:val="en-US" w:eastAsia="en-US"/>
              </w:rPr>
            </w:pPr>
          </w:p>
        </w:tc>
      </w:tr>
      <w:tr w:rsidR="00442550" w:rsidRPr="00793318" w14:paraId="44129271" w14:textId="77777777" w:rsidTr="00FE14F8">
        <w:trPr>
          <w:trHeight w:val="227"/>
        </w:trPr>
        <w:tc>
          <w:tcPr>
            <w:tcW w:w="703" w:type="dxa"/>
            <w:vMerge/>
            <w:tcBorders>
              <w:left w:val="single" w:sz="4" w:space="0" w:color="auto"/>
              <w:right w:val="single" w:sz="4" w:space="0" w:color="auto"/>
            </w:tcBorders>
          </w:tcPr>
          <w:p w14:paraId="4C8CEA3D" w14:textId="77777777" w:rsidR="00442550" w:rsidRPr="00793318" w:rsidRDefault="0044255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76A898C0" w:rsidR="00442550" w:rsidRPr="00793318" w:rsidRDefault="00324C80" w:rsidP="001D0F50">
            <w:pPr>
              <w:rPr>
                <w:b/>
                <w:lang w:val="en-US" w:eastAsia="en-US"/>
              </w:rPr>
            </w:pPr>
            <w:r w:rsidRPr="00793318">
              <w:rPr>
                <w:rFonts w:ascii="Calibri" w:eastAsia="Calibri" w:hAnsi="Calibri" w:cs="Times New Roman"/>
                <w:b/>
                <w:lang w:val="en-US" w:eastAsia="en-US"/>
              </w:rPr>
              <w:t>Main drive for conventional milling</w:t>
            </w:r>
            <w:r w:rsidR="00442550" w:rsidRPr="00793318">
              <w:rPr>
                <w:b/>
                <w:lang w:val="en-US" w:eastAsia="en-US"/>
              </w:rPr>
              <w:t>:</w:t>
            </w:r>
          </w:p>
        </w:tc>
      </w:tr>
      <w:tr w:rsidR="00175549" w:rsidRPr="00793318" w14:paraId="3B387D80" w14:textId="77777777" w:rsidTr="00D24AAE">
        <w:tc>
          <w:tcPr>
            <w:tcW w:w="703" w:type="dxa"/>
            <w:vMerge/>
            <w:tcBorders>
              <w:left w:val="single" w:sz="4" w:space="0" w:color="auto"/>
              <w:right w:val="single" w:sz="4" w:space="0" w:color="auto"/>
            </w:tcBorders>
          </w:tcPr>
          <w:p w14:paraId="4EE62B2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113FF7" w14:textId="75295902" w:rsidR="00175549" w:rsidRPr="00793318" w:rsidRDefault="00391FE5"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Drive type: direct drive</w:t>
            </w:r>
            <w:r w:rsidR="00175549" w:rsidRPr="00793318">
              <w:rPr>
                <w:rFonts w:ascii="Calibri" w:eastAsia="Calibri" w:hAnsi="Calibri" w:cs="Calibri"/>
                <w:lang w:val="en-US" w:eastAsia="en-US"/>
              </w:rPr>
              <w:t>.</w:t>
            </w:r>
          </w:p>
        </w:tc>
        <w:tc>
          <w:tcPr>
            <w:tcW w:w="4111" w:type="dxa"/>
            <w:tcBorders>
              <w:top w:val="single" w:sz="4" w:space="0" w:color="auto"/>
              <w:left w:val="single" w:sz="4" w:space="0" w:color="auto"/>
              <w:right w:val="single" w:sz="4" w:space="0" w:color="auto"/>
            </w:tcBorders>
            <w:vAlign w:val="center"/>
          </w:tcPr>
          <w:p w14:paraId="4BA15EE4" w14:textId="760061DD" w:rsidR="00175549" w:rsidRPr="00793318" w:rsidRDefault="00175549" w:rsidP="000F5A44">
            <w:pPr>
              <w:pStyle w:val="Odstavekseznama"/>
              <w:numPr>
                <w:ilvl w:val="0"/>
                <w:numId w:val="7"/>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7DCE0E93" w14:textId="4331C94B" w:rsidR="00175549" w:rsidRPr="00793318" w:rsidRDefault="00175549" w:rsidP="000F5A44">
            <w:pPr>
              <w:pStyle w:val="Odstavekseznama"/>
              <w:numPr>
                <w:ilvl w:val="0"/>
                <w:numId w:val="7"/>
              </w:numPr>
              <w:spacing w:before="60" w:after="60"/>
              <w:jc w:val="center"/>
              <w:rPr>
                <w:lang w:val="en-US" w:eastAsia="en-US"/>
              </w:rPr>
            </w:pPr>
            <w:r w:rsidRPr="00793318">
              <w:rPr>
                <w:lang w:val="en-US" w:eastAsia="en-US"/>
              </w:rPr>
              <w:t>NO</w:t>
            </w:r>
          </w:p>
        </w:tc>
        <w:tc>
          <w:tcPr>
            <w:tcW w:w="1701" w:type="dxa"/>
            <w:vMerge w:val="restart"/>
            <w:tcBorders>
              <w:top w:val="single" w:sz="4" w:space="0" w:color="auto"/>
              <w:left w:val="single" w:sz="4" w:space="0" w:color="auto"/>
              <w:right w:val="single" w:sz="4" w:space="0" w:color="auto"/>
            </w:tcBorders>
          </w:tcPr>
          <w:p w14:paraId="1300549D" w14:textId="77777777" w:rsidR="00175549" w:rsidRPr="00793318" w:rsidRDefault="00175549" w:rsidP="002862FC">
            <w:pPr>
              <w:spacing w:before="60" w:after="60"/>
              <w:rPr>
                <w:lang w:val="en-US" w:eastAsia="en-US"/>
              </w:rPr>
            </w:pPr>
          </w:p>
          <w:p w14:paraId="03CFE2AA" w14:textId="3BC2137B" w:rsidR="00175549" w:rsidRPr="00793318" w:rsidRDefault="00175549" w:rsidP="002862FC">
            <w:pPr>
              <w:spacing w:before="60" w:after="60"/>
              <w:rPr>
                <w:lang w:val="en-US" w:eastAsia="en-US"/>
              </w:rPr>
            </w:pPr>
          </w:p>
        </w:tc>
      </w:tr>
      <w:tr w:rsidR="00175549" w:rsidRPr="00793318" w14:paraId="239A1B46" w14:textId="77777777" w:rsidTr="006E6288">
        <w:trPr>
          <w:trHeight w:val="340"/>
        </w:trPr>
        <w:tc>
          <w:tcPr>
            <w:tcW w:w="703" w:type="dxa"/>
            <w:vMerge/>
            <w:tcBorders>
              <w:left w:val="single" w:sz="4" w:space="0" w:color="auto"/>
              <w:right w:val="single" w:sz="4" w:space="0" w:color="auto"/>
            </w:tcBorders>
          </w:tcPr>
          <w:p w14:paraId="61053753"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20284D63" w14:textId="5F934813" w:rsidR="00175549" w:rsidRPr="00793318" w:rsidRDefault="006E6288"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Speed: 20 - 15,000 min-1</w:t>
            </w:r>
            <w:r w:rsidR="00175549" w:rsidRPr="00793318">
              <w:rPr>
                <w:rFonts w:ascii="Calibri" w:eastAsia="Calibri" w:hAnsi="Calibri" w:cs="Calibri"/>
                <w:lang w:val="en-US" w:eastAsia="en-US"/>
              </w:rPr>
              <w:t>.</w:t>
            </w:r>
          </w:p>
        </w:tc>
        <w:tc>
          <w:tcPr>
            <w:tcW w:w="4111" w:type="dxa"/>
            <w:tcBorders>
              <w:left w:val="single" w:sz="4" w:space="0" w:color="auto"/>
              <w:right w:val="single" w:sz="4" w:space="0" w:color="auto"/>
            </w:tcBorders>
            <w:vAlign w:val="center"/>
          </w:tcPr>
          <w:p w14:paraId="68D6B2EB" w14:textId="3245FC51" w:rsidR="00175549" w:rsidRPr="00793318" w:rsidRDefault="00175549" w:rsidP="000F5A44">
            <w:pPr>
              <w:pStyle w:val="Odstavekseznama"/>
              <w:numPr>
                <w:ilvl w:val="0"/>
                <w:numId w:val="10"/>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371E944" w14:textId="5197FD49" w:rsidR="00175549" w:rsidRPr="00793318" w:rsidRDefault="00175549" w:rsidP="000F5A44">
            <w:pPr>
              <w:pStyle w:val="Odstavekseznama"/>
              <w:numPr>
                <w:ilvl w:val="0"/>
                <w:numId w:val="10"/>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52D8776" w14:textId="4B07C087" w:rsidR="00175549" w:rsidRPr="00793318" w:rsidRDefault="00175549" w:rsidP="002862FC">
            <w:pPr>
              <w:spacing w:before="60" w:after="60"/>
              <w:rPr>
                <w:lang w:val="en-US" w:eastAsia="en-US"/>
              </w:rPr>
            </w:pPr>
          </w:p>
        </w:tc>
      </w:tr>
      <w:tr w:rsidR="00175549" w:rsidRPr="00793318" w14:paraId="2ED317DE" w14:textId="77777777" w:rsidTr="00D24AAE">
        <w:tc>
          <w:tcPr>
            <w:tcW w:w="703" w:type="dxa"/>
            <w:vMerge/>
            <w:tcBorders>
              <w:left w:val="single" w:sz="4" w:space="0" w:color="auto"/>
              <w:right w:val="single" w:sz="4" w:space="0" w:color="auto"/>
            </w:tcBorders>
          </w:tcPr>
          <w:p w14:paraId="0F662BF3"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DB0CA3D" w14:textId="2B1C90EF" w:rsidR="00175549" w:rsidRPr="00793318" w:rsidRDefault="00BF69FA" w:rsidP="000F5A44">
            <w:pPr>
              <w:pStyle w:val="Odstavekseznama"/>
              <w:widowControl w:val="0"/>
              <w:numPr>
                <w:ilvl w:val="0"/>
                <w:numId w:val="3"/>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Motor spindle: HSK-A63/DIN 69893-1</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7F277608" w14:textId="44E83DF8"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A604A1B" w14:textId="7B4B68AA"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24B7281" w14:textId="56D45225" w:rsidR="00175549" w:rsidRPr="00793318" w:rsidRDefault="00175549" w:rsidP="002862FC">
            <w:pPr>
              <w:spacing w:before="60" w:after="60"/>
              <w:rPr>
                <w:lang w:val="en-US" w:eastAsia="en-US"/>
              </w:rPr>
            </w:pPr>
          </w:p>
        </w:tc>
      </w:tr>
      <w:tr w:rsidR="00175549" w:rsidRPr="00793318" w14:paraId="70630A5A" w14:textId="77777777" w:rsidTr="00D24AAE">
        <w:tc>
          <w:tcPr>
            <w:tcW w:w="703" w:type="dxa"/>
            <w:vMerge/>
            <w:tcBorders>
              <w:left w:val="single" w:sz="4" w:space="0" w:color="auto"/>
              <w:right w:val="single" w:sz="4" w:space="0" w:color="auto"/>
            </w:tcBorders>
          </w:tcPr>
          <w:p w14:paraId="4FC9D806"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D714F2D" w14:textId="5BD66ECB" w:rsidR="00175549" w:rsidRPr="00793318" w:rsidRDefault="00E23920"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Bearing: O-arrangement</w:t>
            </w:r>
            <w:r w:rsidR="00175549" w:rsidRPr="00793318">
              <w:rPr>
                <w:rFonts w:ascii="Calibri" w:eastAsia="Calibri" w:hAnsi="Calibri" w:cs="Calibri"/>
                <w:lang w:val="en-US" w:eastAsia="en-US"/>
              </w:rPr>
              <w:t>.</w:t>
            </w:r>
          </w:p>
        </w:tc>
        <w:tc>
          <w:tcPr>
            <w:tcW w:w="4111" w:type="dxa"/>
            <w:tcBorders>
              <w:left w:val="single" w:sz="4" w:space="0" w:color="auto"/>
              <w:right w:val="single" w:sz="4" w:space="0" w:color="auto"/>
            </w:tcBorders>
            <w:vAlign w:val="center"/>
          </w:tcPr>
          <w:p w14:paraId="744820D7" w14:textId="5BE019D0"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4D1FC9A" w14:textId="438501F2"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EF72187" w14:textId="4E40538C" w:rsidR="00175549" w:rsidRPr="00793318" w:rsidRDefault="00175549" w:rsidP="002862FC">
            <w:pPr>
              <w:spacing w:before="60" w:after="60"/>
              <w:rPr>
                <w:lang w:val="en-US" w:eastAsia="en-US"/>
              </w:rPr>
            </w:pPr>
          </w:p>
        </w:tc>
      </w:tr>
      <w:tr w:rsidR="007243FB" w:rsidRPr="00793318" w14:paraId="1BC14A03" w14:textId="77777777" w:rsidTr="00D24AAE">
        <w:tc>
          <w:tcPr>
            <w:tcW w:w="703" w:type="dxa"/>
            <w:vMerge/>
            <w:tcBorders>
              <w:left w:val="single" w:sz="4" w:space="0" w:color="auto"/>
              <w:right w:val="single" w:sz="4" w:space="0" w:color="auto"/>
            </w:tcBorders>
          </w:tcPr>
          <w:p w14:paraId="08016FB9" w14:textId="77777777" w:rsidR="007243FB" w:rsidRPr="00793318" w:rsidRDefault="007243F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A27C202" w14:textId="4444FB23" w:rsidR="007243FB" w:rsidRPr="00793318" w:rsidRDefault="004E1330"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magazine: ≥ 25 places HSK-A63</w:t>
            </w:r>
          </w:p>
        </w:tc>
        <w:tc>
          <w:tcPr>
            <w:tcW w:w="4111" w:type="dxa"/>
            <w:tcBorders>
              <w:left w:val="single" w:sz="4" w:space="0" w:color="auto"/>
              <w:right w:val="single" w:sz="4" w:space="0" w:color="auto"/>
            </w:tcBorders>
            <w:vAlign w:val="center"/>
          </w:tcPr>
          <w:p w14:paraId="224A8A3D" w14:textId="63DFA9BE" w:rsidR="007243FB" w:rsidRPr="00793318" w:rsidRDefault="0014242B"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0A612E4" w14:textId="55BCC8B4" w:rsidR="007243FB" w:rsidRPr="00793318" w:rsidRDefault="0014242B"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E2F684E" w14:textId="77777777" w:rsidR="007243FB" w:rsidRPr="00793318" w:rsidRDefault="007243FB" w:rsidP="002862FC">
            <w:pPr>
              <w:spacing w:before="60" w:after="60"/>
              <w:rPr>
                <w:lang w:val="en-US" w:eastAsia="en-US"/>
              </w:rPr>
            </w:pPr>
          </w:p>
        </w:tc>
      </w:tr>
      <w:tr w:rsidR="00175549" w:rsidRPr="00793318" w14:paraId="3220F237" w14:textId="77777777" w:rsidTr="00D24AAE">
        <w:tc>
          <w:tcPr>
            <w:tcW w:w="703" w:type="dxa"/>
            <w:vMerge/>
            <w:tcBorders>
              <w:left w:val="single" w:sz="4" w:space="0" w:color="auto"/>
              <w:right w:val="single" w:sz="4" w:space="0" w:color="auto"/>
            </w:tcBorders>
          </w:tcPr>
          <w:p w14:paraId="0A1B82B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C7150DC" w14:textId="3ED4B945" w:rsidR="00175549" w:rsidRPr="00793318" w:rsidRDefault="00FC6046"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Drive capacity: minimal 21 kW / 28 hp (40% duty cycle); minimal 16 kW / 21.5 hp (100% duty cycle)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0237E73C" w14:textId="5DEC86FF"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5AE9E12" w14:textId="6B416260"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6F2F801" w14:textId="77777777" w:rsidR="00175549" w:rsidRPr="00793318" w:rsidRDefault="00175549" w:rsidP="002862FC">
            <w:pPr>
              <w:spacing w:before="60" w:after="60"/>
              <w:rPr>
                <w:lang w:val="en-US" w:eastAsia="en-US"/>
              </w:rPr>
            </w:pPr>
          </w:p>
        </w:tc>
      </w:tr>
      <w:tr w:rsidR="00175549" w:rsidRPr="00793318" w14:paraId="3C75DF94" w14:textId="77777777" w:rsidTr="00D24AAE">
        <w:tc>
          <w:tcPr>
            <w:tcW w:w="703" w:type="dxa"/>
            <w:vMerge/>
            <w:tcBorders>
              <w:left w:val="single" w:sz="4" w:space="0" w:color="auto"/>
              <w:right w:val="single" w:sz="4" w:space="0" w:color="auto"/>
            </w:tcBorders>
          </w:tcPr>
          <w:p w14:paraId="27DD790F"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7A0166" w14:textId="413E63C3" w:rsidR="00175549" w:rsidRPr="00793318" w:rsidRDefault="00560AC7"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Spindle torque: minimal 111 Nm / 82 ft </w:t>
            </w:r>
            <w:proofErr w:type="spellStart"/>
            <w:r w:rsidRPr="00793318">
              <w:rPr>
                <w:rFonts w:ascii="Calibri" w:eastAsia="Calibri" w:hAnsi="Calibri" w:cs="Times New Roman"/>
                <w:lang w:val="en-US" w:eastAsia="en-US"/>
              </w:rPr>
              <w:t>lbs</w:t>
            </w:r>
            <w:proofErr w:type="spellEnd"/>
            <w:r w:rsidRPr="00793318">
              <w:rPr>
                <w:rFonts w:ascii="Calibri" w:eastAsia="Calibri" w:hAnsi="Calibri" w:cs="Times New Roman"/>
                <w:lang w:val="en-US" w:eastAsia="en-US"/>
              </w:rPr>
              <w:t xml:space="preserve"> (40% duty cycle); minimal 85 Nm / 63 ft </w:t>
            </w:r>
            <w:proofErr w:type="spellStart"/>
            <w:r w:rsidRPr="00793318">
              <w:rPr>
                <w:rFonts w:ascii="Calibri" w:eastAsia="Calibri" w:hAnsi="Calibri" w:cs="Times New Roman"/>
                <w:lang w:val="en-US" w:eastAsia="en-US"/>
              </w:rPr>
              <w:t>lbs</w:t>
            </w:r>
            <w:proofErr w:type="spellEnd"/>
            <w:r w:rsidRPr="00793318">
              <w:rPr>
                <w:rFonts w:ascii="Calibri" w:eastAsia="Calibri" w:hAnsi="Calibri" w:cs="Times New Roman"/>
                <w:lang w:val="en-US" w:eastAsia="en-US"/>
              </w:rPr>
              <w:t xml:space="preserve"> (100% duty cycle)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419494CD" w14:textId="643926EB"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C1D41EE" w14:textId="5E1FBCB2"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9772FEA" w14:textId="77777777" w:rsidR="00175549" w:rsidRPr="00793318" w:rsidRDefault="00175549" w:rsidP="002862FC">
            <w:pPr>
              <w:spacing w:before="60" w:after="60"/>
              <w:rPr>
                <w:lang w:val="en-US" w:eastAsia="en-US"/>
              </w:rPr>
            </w:pPr>
          </w:p>
        </w:tc>
      </w:tr>
      <w:tr w:rsidR="00175549" w:rsidRPr="00793318" w14:paraId="6C1F41E4" w14:textId="77777777" w:rsidTr="00D24AAE">
        <w:tc>
          <w:tcPr>
            <w:tcW w:w="703" w:type="dxa"/>
            <w:vMerge/>
            <w:tcBorders>
              <w:left w:val="single" w:sz="4" w:space="0" w:color="auto"/>
              <w:right w:val="single" w:sz="4" w:space="0" w:color="auto"/>
            </w:tcBorders>
          </w:tcPr>
          <w:p w14:paraId="56FB1CA7"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A87236F" w14:textId="127DB72D" w:rsidR="00175549" w:rsidRPr="00793318" w:rsidRDefault="00AE6304"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Spindle cooling: active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2D674153" w14:textId="4811F508"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D41EB7C" w14:textId="5ADBE63A"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4F3E830" w14:textId="77777777" w:rsidR="00175549" w:rsidRPr="00793318" w:rsidRDefault="00175549" w:rsidP="002862FC">
            <w:pPr>
              <w:spacing w:before="60" w:after="60"/>
              <w:rPr>
                <w:lang w:val="en-US" w:eastAsia="en-US"/>
              </w:rPr>
            </w:pPr>
          </w:p>
        </w:tc>
      </w:tr>
      <w:tr w:rsidR="00175549" w:rsidRPr="00793318" w14:paraId="210A3C6A" w14:textId="77777777" w:rsidTr="00D24AAE">
        <w:tc>
          <w:tcPr>
            <w:tcW w:w="703" w:type="dxa"/>
            <w:vMerge/>
            <w:tcBorders>
              <w:left w:val="single" w:sz="4" w:space="0" w:color="auto"/>
              <w:right w:val="single" w:sz="4" w:space="0" w:color="auto"/>
            </w:tcBorders>
          </w:tcPr>
          <w:p w14:paraId="1ABEBE7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29C895C" w14:textId="11BB4DCC" w:rsidR="00175549" w:rsidRPr="00793318" w:rsidRDefault="00A918E9"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Lubrication: oil mist</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6A4E4A83" w14:textId="02A8EF13"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88D775A" w14:textId="3CE4519F"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628A9E3" w14:textId="77777777" w:rsidR="00175549" w:rsidRPr="00793318" w:rsidRDefault="00175549" w:rsidP="002862FC">
            <w:pPr>
              <w:spacing w:before="60" w:after="60"/>
              <w:rPr>
                <w:lang w:val="en-US" w:eastAsia="en-US"/>
              </w:rPr>
            </w:pPr>
          </w:p>
        </w:tc>
      </w:tr>
      <w:tr w:rsidR="00175549" w:rsidRPr="00793318" w14:paraId="6073DE75" w14:textId="77777777" w:rsidTr="00D24AAE">
        <w:tc>
          <w:tcPr>
            <w:tcW w:w="703" w:type="dxa"/>
            <w:vMerge/>
            <w:tcBorders>
              <w:left w:val="single" w:sz="4" w:space="0" w:color="auto"/>
              <w:right w:val="single" w:sz="4" w:space="0" w:color="auto"/>
            </w:tcBorders>
          </w:tcPr>
          <w:p w14:paraId="2096CC87"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43109C5" w14:textId="53819B13" w:rsidR="00175549" w:rsidRPr="00793318" w:rsidRDefault="00DE360E"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Air blast through spindle center activated by M function</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7850A347" w14:textId="6CE69036"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894DD65" w14:textId="340D9BF5"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1FE3640" w14:textId="77777777" w:rsidR="00175549" w:rsidRPr="00793318" w:rsidRDefault="00175549" w:rsidP="002862FC">
            <w:pPr>
              <w:spacing w:before="60" w:after="60"/>
              <w:rPr>
                <w:lang w:val="en-US" w:eastAsia="en-US"/>
              </w:rPr>
            </w:pPr>
          </w:p>
        </w:tc>
      </w:tr>
      <w:tr w:rsidR="00442550" w:rsidRPr="00793318" w14:paraId="5DA6365A" w14:textId="77777777" w:rsidTr="00F25139">
        <w:trPr>
          <w:trHeight w:val="340"/>
        </w:trPr>
        <w:tc>
          <w:tcPr>
            <w:tcW w:w="703" w:type="dxa"/>
            <w:vMerge/>
            <w:tcBorders>
              <w:left w:val="single" w:sz="4" w:space="0" w:color="auto"/>
              <w:right w:val="single" w:sz="4" w:space="0" w:color="auto"/>
            </w:tcBorders>
          </w:tcPr>
          <w:p w14:paraId="284A5BD4" w14:textId="77777777" w:rsidR="00442550" w:rsidRPr="00793318" w:rsidRDefault="0044255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1D590DF" w14:textId="31EB1414" w:rsidR="00442550" w:rsidRPr="00793318" w:rsidRDefault="008B042D" w:rsidP="00F25139">
            <w:pPr>
              <w:jc w:val="left"/>
              <w:rPr>
                <w:b/>
                <w:bCs/>
                <w:lang w:val="en-US" w:eastAsia="en-US"/>
              </w:rPr>
            </w:pPr>
            <w:r w:rsidRPr="00793318">
              <w:rPr>
                <w:rFonts w:ascii="Calibri" w:eastAsia="Calibri" w:hAnsi="Calibri" w:cs="Times New Roman"/>
                <w:b/>
                <w:lang w:val="en-US" w:eastAsia="en-US"/>
              </w:rPr>
              <w:t>Ultrasonic drive and technology for hard machining</w:t>
            </w:r>
            <w:r w:rsidR="00442550" w:rsidRPr="00793318">
              <w:rPr>
                <w:b/>
                <w:bCs/>
                <w:lang w:val="en-US" w:eastAsia="en-US"/>
              </w:rPr>
              <w:t>:</w:t>
            </w:r>
          </w:p>
        </w:tc>
      </w:tr>
      <w:tr w:rsidR="002D2460" w:rsidRPr="00793318" w14:paraId="66F6C3F7" w14:textId="77777777" w:rsidTr="004909CD">
        <w:trPr>
          <w:trHeight w:val="408"/>
        </w:trPr>
        <w:tc>
          <w:tcPr>
            <w:tcW w:w="703" w:type="dxa"/>
            <w:vMerge/>
            <w:tcBorders>
              <w:left w:val="single" w:sz="4" w:space="0" w:color="auto"/>
              <w:right w:val="single" w:sz="4" w:space="0" w:color="auto"/>
            </w:tcBorders>
          </w:tcPr>
          <w:p w14:paraId="0BF51C16"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54336EE" w14:textId="71ECCC0D"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Ultrasonic technology for hard machining.</w:t>
            </w:r>
          </w:p>
        </w:tc>
        <w:tc>
          <w:tcPr>
            <w:tcW w:w="4111" w:type="dxa"/>
            <w:tcBorders>
              <w:top w:val="single" w:sz="4" w:space="0" w:color="auto"/>
              <w:left w:val="single" w:sz="4" w:space="0" w:color="auto"/>
              <w:right w:val="single" w:sz="4" w:space="0" w:color="auto"/>
            </w:tcBorders>
            <w:vAlign w:val="center"/>
          </w:tcPr>
          <w:p w14:paraId="4397E32F" w14:textId="3F95B053" w:rsidR="002D2460" w:rsidRPr="00793318" w:rsidRDefault="002D2460" w:rsidP="000F5A44">
            <w:pPr>
              <w:pStyle w:val="Odstavekseznama"/>
              <w:numPr>
                <w:ilvl w:val="0"/>
                <w:numId w:val="15"/>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2D27465A" w14:textId="402EDDD6" w:rsidR="002D2460" w:rsidRPr="00793318" w:rsidRDefault="002D2460" w:rsidP="000F5A44">
            <w:pPr>
              <w:pStyle w:val="Odstavekseznama"/>
              <w:numPr>
                <w:ilvl w:val="0"/>
                <w:numId w:val="15"/>
              </w:numPr>
              <w:spacing w:before="60" w:after="60"/>
              <w:jc w:val="center"/>
              <w:rPr>
                <w:lang w:val="en-US" w:eastAsia="en-US"/>
              </w:rPr>
            </w:pPr>
            <w:r w:rsidRPr="00793318">
              <w:rPr>
                <w:lang w:val="en-US" w:eastAsia="en-US"/>
              </w:rPr>
              <w:t>NO</w:t>
            </w:r>
          </w:p>
        </w:tc>
        <w:tc>
          <w:tcPr>
            <w:tcW w:w="1701" w:type="dxa"/>
            <w:vMerge w:val="restart"/>
            <w:tcBorders>
              <w:top w:val="single" w:sz="4" w:space="0" w:color="auto"/>
              <w:left w:val="single" w:sz="4" w:space="0" w:color="auto"/>
              <w:right w:val="single" w:sz="4" w:space="0" w:color="auto"/>
            </w:tcBorders>
          </w:tcPr>
          <w:p w14:paraId="0E9F387B" w14:textId="77777777" w:rsidR="002D2460" w:rsidRPr="00793318" w:rsidRDefault="002D2460" w:rsidP="002862FC">
            <w:pPr>
              <w:spacing w:before="60" w:after="60"/>
              <w:rPr>
                <w:lang w:val="en-US" w:eastAsia="en-US"/>
              </w:rPr>
            </w:pPr>
          </w:p>
        </w:tc>
      </w:tr>
      <w:tr w:rsidR="002D2460" w:rsidRPr="00793318" w14:paraId="5E5FBAE4" w14:textId="77777777" w:rsidTr="00FE14F8">
        <w:tc>
          <w:tcPr>
            <w:tcW w:w="703" w:type="dxa"/>
            <w:vMerge/>
            <w:tcBorders>
              <w:left w:val="single" w:sz="4" w:space="0" w:color="auto"/>
              <w:right w:val="single" w:sz="4" w:space="0" w:color="auto"/>
            </w:tcBorders>
          </w:tcPr>
          <w:p w14:paraId="6BEAD5A9"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1CDD496B" w:rsidR="002D2460" w:rsidRPr="00793318" w:rsidRDefault="002D2460" w:rsidP="000F5A44">
            <w:pPr>
              <w:pStyle w:val="Odstavekseznama"/>
              <w:widowControl w:val="0"/>
              <w:numPr>
                <w:ilvl w:val="0"/>
                <w:numId w:val="4"/>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 xml:space="preserve">Speed: maximal 15,000 </w:t>
            </w:r>
            <w:proofErr w:type="gramStart"/>
            <w:r w:rsidRPr="00793318">
              <w:rPr>
                <w:rFonts w:ascii="Calibri" w:eastAsia="Calibri" w:hAnsi="Calibri" w:cs="Times New Roman"/>
                <w:lang w:val="en-US" w:eastAsia="en-US"/>
              </w:rPr>
              <w:t>min-1</w:t>
            </w:r>
            <w:proofErr w:type="gramEnd"/>
            <w:r w:rsidRPr="00793318">
              <w:rPr>
                <w:rFonts w:ascii="Calibri" w:eastAsia="Calibri" w:hAnsi="Calibri" w:cs="Times New Roman"/>
                <w:lang w:val="en-US" w:eastAsia="en-US"/>
              </w:rPr>
              <w:t>.</w:t>
            </w:r>
          </w:p>
        </w:tc>
        <w:tc>
          <w:tcPr>
            <w:tcW w:w="8222" w:type="dxa"/>
            <w:gridSpan w:val="2"/>
            <w:tcBorders>
              <w:left w:val="single" w:sz="4" w:space="0" w:color="auto"/>
              <w:right w:val="single" w:sz="4" w:space="0" w:color="auto"/>
            </w:tcBorders>
            <w:vAlign w:val="center"/>
          </w:tcPr>
          <w:p w14:paraId="1545ADBF" w14:textId="7640DFFF" w:rsidR="002D2460" w:rsidRPr="00793318" w:rsidRDefault="002D2460" w:rsidP="003E7387">
            <w:pPr>
              <w:spacing w:before="60" w:after="60"/>
              <w:jc w:val="left"/>
              <w:rPr>
                <w:lang w:val="en-US" w:eastAsia="en-US"/>
              </w:rPr>
            </w:pPr>
            <w:r w:rsidRPr="00793318">
              <w:rPr>
                <w:rFonts w:ascii="Calibri" w:eastAsia="Calibri" w:hAnsi="Calibri" w:cs="Times New Roman"/>
                <w:lang w:val="en-US" w:eastAsia="en-US"/>
              </w:rPr>
              <w:t>Speed</w:t>
            </w:r>
            <w:r w:rsidRPr="00793318">
              <w:rPr>
                <w:lang w:val="en-US" w:eastAsia="en-US"/>
              </w:rPr>
              <w:t xml:space="preserve">: ________________ </w:t>
            </w:r>
            <w:proofErr w:type="gramStart"/>
            <w:r w:rsidRPr="00793318">
              <w:rPr>
                <w:rFonts w:ascii="Calibri" w:eastAsia="Calibri" w:hAnsi="Calibri" w:cs="Times New Roman"/>
                <w:lang w:val="en-US" w:eastAsia="en-US"/>
              </w:rPr>
              <w:t>min-1</w:t>
            </w:r>
            <w:proofErr w:type="gramEnd"/>
          </w:p>
        </w:tc>
        <w:tc>
          <w:tcPr>
            <w:tcW w:w="1701" w:type="dxa"/>
            <w:vMerge/>
            <w:tcBorders>
              <w:left w:val="single" w:sz="4" w:space="0" w:color="auto"/>
              <w:right w:val="single" w:sz="4" w:space="0" w:color="auto"/>
            </w:tcBorders>
          </w:tcPr>
          <w:p w14:paraId="2AD3C80F" w14:textId="1BF80788" w:rsidR="002D2460" w:rsidRPr="00793318" w:rsidRDefault="002D2460" w:rsidP="002862FC">
            <w:pPr>
              <w:spacing w:before="60" w:after="60"/>
              <w:rPr>
                <w:lang w:val="en-US" w:eastAsia="en-US"/>
              </w:rPr>
            </w:pPr>
          </w:p>
        </w:tc>
      </w:tr>
      <w:tr w:rsidR="002D2460" w:rsidRPr="00793318" w14:paraId="77E28E4A" w14:textId="77777777" w:rsidTr="00A568AA">
        <w:tc>
          <w:tcPr>
            <w:tcW w:w="703" w:type="dxa"/>
            <w:vMerge/>
            <w:tcBorders>
              <w:left w:val="single" w:sz="4" w:space="0" w:color="auto"/>
              <w:right w:val="single" w:sz="4" w:space="0" w:color="auto"/>
            </w:tcBorders>
          </w:tcPr>
          <w:p w14:paraId="39D751F1"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1C837F40"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Transformation of the ultrasonic high frequency from the spindle to the HSK-A63 tool holder via induction.</w:t>
            </w:r>
          </w:p>
        </w:tc>
        <w:tc>
          <w:tcPr>
            <w:tcW w:w="4111" w:type="dxa"/>
            <w:tcBorders>
              <w:left w:val="single" w:sz="4" w:space="0" w:color="auto"/>
              <w:right w:val="single" w:sz="4" w:space="0" w:color="auto"/>
            </w:tcBorders>
            <w:vAlign w:val="center"/>
          </w:tcPr>
          <w:p w14:paraId="23AF5155" w14:textId="6DE90D86" w:rsidR="002D2460" w:rsidRPr="00793318" w:rsidRDefault="002D2460" w:rsidP="000F5A44">
            <w:pPr>
              <w:pStyle w:val="Odstavekseznama"/>
              <w:numPr>
                <w:ilvl w:val="0"/>
                <w:numId w:val="16"/>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15E5BE5" w14:textId="25B45587" w:rsidR="002D2460" w:rsidRPr="00793318" w:rsidRDefault="007E7475" w:rsidP="000F5A44">
            <w:pPr>
              <w:pStyle w:val="Odstavekseznama"/>
              <w:numPr>
                <w:ilvl w:val="0"/>
                <w:numId w:val="16"/>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F5A0E4A" w14:textId="0604CDF8" w:rsidR="002D2460" w:rsidRPr="00793318" w:rsidRDefault="002D2460" w:rsidP="002862FC">
            <w:pPr>
              <w:spacing w:before="60" w:after="60"/>
              <w:rPr>
                <w:lang w:val="en-US" w:eastAsia="en-US"/>
              </w:rPr>
            </w:pPr>
          </w:p>
        </w:tc>
      </w:tr>
      <w:tr w:rsidR="002D2460" w:rsidRPr="00793318" w14:paraId="70C3D65A" w14:textId="77777777" w:rsidTr="00A76836">
        <w:tc>
          <w:tcPr>
            <w:tcW w:w="703" w:type="dxa"/>
            <w:vMerge/>
            <w:tcBorders>
              <w:left w:val="single" w:sz="4" w:space="0" w:color="auto"/>
              <w:right w:val="single" w:sz="4" w:space="0" w:color="auto"/>
            </w:tcBorders>
          </w:tcPr>
          <w:p w14:paraId="1877DF8E"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4118E4B2"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 xml:space="preserve">Stimulation of the Piezo elements inside the </w:t>
            </w:r>
            <w:r w:rsidRPr="00793318">
              <w:rPr>
                <w:rFonts w:ascii="Calibri" w:eastAsia="Calibri" w:hAnsi="Calibri" w:cs="Times New Roman"/>
                <w:lang w:val="en-US" w:eastAsia="en-US"/>
              </w:rPr>
              <w:lastRenderedPageBreak/>
              <w:t>oscillation motor (generation of a vibration in Z).</w:t>
            </w:r>
          </w:p>
        </w:tc>
        <w:tc>
          <w:tcPr>
            <w:tcW w:w="4111" w:type="dxa"/>
            <w:tcBorders>
              <w:left w:val="single" w:sz="4" w:space="0" w:color="auto"/>
              <w:right w:val="single" w:sz="4" w:space="0" w:color="auto"/>
            </w:tcBorders>
            <w:vAlign w:val="center"/>
          </w:tcPr>
          <w:p w14:paraId="76A3282D" w14:textId="2118EE4E" w:rsidR="002D2460" w:rsidRPr="00793318" w:rsidRDefault="002D2460" w:rsidP="000F5A44">
            <w:pPr>
              <w:pStyle w:val="Odstavekseznama"/>
              <w:numPr>
                <w:ilvl w:val="0"/>
                <w:numId w:val="17"/>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16A9AAA9" w14:textId="0A9DB43C" w:rsidR="002D2460" w:rsidRPr="00793318" w:rsidRDefault="002D2460" w:rsidP="000F5A44">
            <w:pPr>
              <w:pStyle w:val="Odstavekseznama"/>
              <w:numPr>
                <w:ilvl w:val="0"/>
                <w:numId w:val="17"/>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7C6A4DC" w14:textId="4808DA40" w:rsidR="002D2460" w:rsidRPr="00793318" w:rsidRDefault="002D2460" w:rsidP="002862FC">
            <w:pPr>
              <w:spacing w:before="60" w:after="60"/>
              <w:rPr>
                <w:lang w:val="en-US" w:eastAsia="en-US"/>
              </w:rPr>
            </w:pPr>
          </w:p>
        </w:tc>
      </w:tr>
      <w:tr w:rsidR="002D2460" w:rsidRPr="00793318" w14:paraId="247973A6" w14:textId="77777777" w:rsidTr="007F0AC4">
        <w:tc>
          <w:tcPr>
            <w:tcW w:w="703" w:type="dxa"/>
            <w:vMerge/>
            <w:tcBorders>
              <w:left w:val="single" w:sz="4" w:space="0" w:color="auto"/>
              <w:right w:val="single" w:sz="4" w:space="0" w:color="auto"/>
            </w:tcBorders>
          </w:tcPr>
          <w:p w14:paraId="390FADFB"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6D006E8A"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Generation of a defined vibration frequency at the cutting edge of the tool: 20-50 kHz.</w:t>
            </w:r>
          </w:p>
        </w:tc>
        <w:tc>
          <w:tcPr>
            <w:tcW w:w="4111" w:type="dxa"/>
            <w:tcBorders>
              <w:left w:val="single" w:sz="4" w:space="0" w:color="auto"/>
              <w:right w:val="single" w:sz="4" w:space="0" w:color="auto"/>
            </w:tcBorders>
            <w:vAlign w:val="center"/>
          </w:tcPr>
          <w:p w14:paraId="07C97553" w14:textId="67E0B578"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937AD86" w14:textId="0CD505C5"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ADBA175" w14:textId="6E3097AD" w:rsidR="002D2460" w:rsidRPr="00793318" w:rsidRDefault="002D2460" w:rsidP="002862FC">
            <w:pPr>
              <w:spacing w:before="60" w:after="60"/>
              <w:rPr>
                <w:lang w:val="en-US" w:eastAsia="en-US"/>
              </w:rPr>
            </w:pPr>
          </w:p>
        </w:tc>
      </w:tr>
      <w:tr w:rsidR="002D2460" w:rsidRPr="00793318" w14:paraId="36C34A29" w14:textId="77777777" w:rsidTr="007F0AC4">
        <w:tc>
          <w:tcPr>
            <w:tcW w:w="703" w:type="dxa"/>
            <w:tcBorders>
              <w:left w:val="single" w:sz="4" w:space="0" w:color="auto"/>
              <w:right w:val="single" w:sz="4" w:space="0" w:color="auto"/>
            </w:tcBorders>
          </w:tcPr>
          <w:p w14:paraId="36CFC937"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670717" w14:textId="23172CF2"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Amplitude of oscillation: &gt;10 µm ≤ 15 µm</w:t>
            </w:r>
          </w:p>
        </w:tc>
        <w:tc>
          <w:tcPr>
            <w:tcW w:w="4111" w:type="dxa"/>
            <w:tcBorders>
              <w:left w:val="single" w:sz="4" w:space="0" w:color="auto"/>
              <w:right w:val="single" w:sz="4" w:space="0" w:color="auto"/>
            </w:tcBorders>
            <w:vAlign w:val="center"/>
          </w:tcPr>
          <w:p w14:paraId="7787E6ED" w14:textId="4D5EC02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3B30FAE" w14:textId="24E527E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76D4A2B" w14:textId="77777777" w:rsidR="002D2460" w:rsidRPr="00793318" w:rsidRDefault="002D2460" w:rsidP="002862FC">
            <w:pPr>
              <w:spacing w:before="60" w:after="60"/>
              <w:rPr>
                <w:lang w:val="en-US" w:eastAsia="en-US"/>
              </w:rPr>
            </w:pPr>
          </w:p>
        </w:tc>
      </w:tr>
      <w:tr w:rsidR="002D2460" w:rsidRPr="00793318" w14:paraId="70B4DFBB" w14:textId="77777777" w:rsidTr="007F0AC4">
        <w:tc>
          <w:tcPr>
            <w:tcW w:w="703" w:type="dxa"/>
            <w:tcBorders>
              <w:left w:val="single" w:sz="4" w:space="0" w:color="auto"/>
              <w:right w:val="single" w:sz="4" w:space="0" w:color="auto"/>
            </w:tcBorders>
          </w:tcPr>
          <w:p w14:paraId="03AC87A1"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CDBDA2C" w14:textId="694E7625"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Amplitude detection of the actual mechanical oscillation amplitude</w:t>
            </w:r>
          </w:p>
        </w:tc>
        <w:tc>
          <w:tcPr>
            <w:tcW w:w="4111" w:type="dxa"/>
            <w:tcBorders>
              <w:left w:val="single" w:sz="4" w:space="0" w:color="auto"/>
              <w:right w:val="single" w:sz="4" w:space="0" w:color="auto"/>
            </w:tcBorders>
            <w:vAlign w:val="center"/>
          </w:tcPr>
          <w:p w14:paraId="694D83AD" w14:textId="4E6F6D89"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DC17ECE" w14:textId="14AEBAB8"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32A8172" w14:textId="77777777" w:rsidR="002D2460" w:rsidRPr="00793318" w:rsidRDefault="002D2460" w:rsidP="002862FC">
            <w:pPr>
              <w:spacing w:before="60" w:after="60"/>
              <w:rPr>
                <w:lang w:val="en-US" w:eastAsia="en-US"/>
              </w:rPr>
            </w:pPr>
          </w:p>
        </w:tc>
      </w:tr>
      <w:tr w:rsidR="002D2460" w:rsidRPr="00793318" w14:paraId="2B35BB51" w14:textId="77777777" w:rsidTr="007F0AC4">
        <w:tc>
          <w:tcPr>
            <w:tcW w:w="703" w:type="dxa"/>
            <w:tcBorders>
              <w:left w:val="single" w:sz="4" w:space="0" w:color="auto"/>
              <w:right w:val="single" w:sz="4" w:space="0" w:color="auto"/>
            </w:tcBorders>
          </w:tcPr>
          <w:p w14:paraId="5A7B8740"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0009710" w14:textId="4DA3A6A8"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 tracking of ultrasonic frequency and amplitude in the machining process monitoring of the existing process forces</w:t>
            </w:r>
          </w:p>
        </w:tc>
        <w:tc>
          <w:tcPr>
            <w:tcW w:w="4111" w:type="dxa"/>
            <w:tcBorders>
              <w:left w:val="single" w:sz="4" w:space="0" w:color="auto"/>
              <w:right w:val="single" w:sz="4" w:space="0" w:color="auto"/>
            </w:tcBorders>
            <w:vAlign w:val="center"/>
          </w:tcPr>
          <w:p w14:paraId="41B02178" w14:textId="08B7396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D00DE93" w14:textId="41FD450D"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567690C" w14:textId="77777777" w:rsidR="002D2460" w:rsidRPr="00793318" w:rsidRDefault="002D2460" w:rsidP="002862FC">
            <w:pPr>
              <w:spacing w:before="60" w:after="60"/>
              <w:rPr>
                <w:lang w:val="en-US" w:eastAsia="en-US"/>
              </w:rPr>
            </w:pPr>
          </w:p>
        </w:tc>
      </w:tr>
      <w:tr w:rsidR="002D2460" w:rsidRPr="00793318" w14:paraId="10C3BD09" w14:textId="77777777" w:rsidTr="007F0AC4">
        <w:tc>
          <w:tcPr>
            <w:tcW w:w="703" w:type="dxa"/>
            <w:tcBorders>
              <w:left w:val="single" w:sz="4" w:space="0" w:color="auto"/>
              <w:right w:val="single" w:sz="4" w:space="0" w:color="auto"/>
            </w:tcBorders>
          </w:tcPr>
          <w:p w14:paraId="30692A93"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D93208B" w14:textId="708718E8"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Ultrasonic parameter detection</w:t>
            </w:r>
          </w:p>
        </w:tc>
        <w:tc>
          <w:tcPr>
            <w:tcW w:w="4111" w:type="dxa"/>
            <w:tcBorders>
              <w:left w:val="single" w:sz="4" w:space="0" w:color="auto"/>
              <w:right w:val="single" w:sz="4" w:space="0" w:color="auto"/>
            </w:tcBorders>
            <w:vAlign w:val="center"/>
          </w:tcPr>
          <w:p w14:paraId="205457DA" w14:textId="4DD368B1"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EBB1A7D" w14:textId="1A335E6C"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AF41483" w14:textId="77777777" w:rsidR="002D2460" w:rsidRPr="00793318" w:rsidRDefault="002D2460" w:rsidP="002862FC">
            <w:pPr>
              <w:spacing w:before="60" w:after="60"/>
              <w:rPr>
                <w:lang w:val="en-US" w:eastAsia="en-US"/>
              </w:rPr>
            </w:pPr>
          </w:p>
        </w:tc>
      </w:tr>
      <w:tr w:rsidR="002D2460" w:rsidRPr="00793318" w14:paraId="7146E568" w14:textId="77777777" w:rsidTr="007F0AC4">
        <w:tc>
          <w:tcPr>
            <w:tcW w:w="703" w:type="dxa"/>
            <w:tcBorders>
              <w:left w:val="single" w:sz="4" w:space="0" w:color="auto"/>
              <w:right w:val="single" w:sz="4" w:space="0" w:color="auto"/>
            </w:tcBorders>
          </w:tcPr>
          <w:p w14:paraId="290528BD"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5F8A6F0" w14:textId="31B29464"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Automatic detection of the resonance frequency in the machining process.</w:t>
            </w:r>
          </w:p>
        </w:tc>
        <w:tc>
          <w:tcPr>
            <w:tcW w:w="4111" w:type="dxa"/>
            <w:tcBorders>
              <w:left w:val="single" w:sz="4" w:space="0" w:color="auto"/>
              <w:right w:val="single" w:sz="4" w:space="0" w:color="auto"/>
            </w:tcBorders>
            <w:vAlign w:val="center"/>
          </w:tcPr>
          <w:p w14:paraId="6F291B94" w14:textId="41AE03F0"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713E72B" w14:textId="7E852A4B"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1980D66" w14:textId="77777777" w:rsidR="002D2460" w:rsidRPr="00793318" w:rsidRDefault="002D2460" w:rsidP="002862FC">
            <w:pPr>
              <w:spacing w:before="60" w:after="60"/>
              <w:rPr>
                <w:lang w:val="en-US" w:eastAsia="en-US"/>
              </w:rPr>
            </w:pPr>
          </w:p>
        </w:tc>
      </w:tr>
      <w:tr w:rsidR="002D2460" w:rsidRPr="00793318" w14:paraId="491C64E1" w14:textId="77777777" w:rsidTr="007F0AC4">
        <w:tc>
          <w:tcPr>
            <w:tcW w:w="703" w:type="dxa"/>
            <w:tcBorders>
              <w:left w:val="single" w:sz="4" w:space="0" w:color="auto"/>
              <w:right w:val="single" w:sz="4" w:space="0" w:color="auto"/>
            </w:tcBorders>
          </w:tcPr>
          <w:p w14:paraId="0F05019D"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E1BA11A" w14:textId="5594171F"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Ultrasonic auto tuning</w:t>
            </w:r>
          </w:p>
        </w:tc>
        <w:tc>
          <w:tcPr>
            <w:tcW w:w="4111" w:type="dxa"/>
            <w:tcBorders>
              <w:left w:val="single" w:sz="4" w:space="0" w:color="auto"/>
              <w:right w:val="single" w:sz="4" w:space="0" w:color="auto"/>
            </w:tcBorders>
            <w:vAlign w:val="center"/>
          </w:tcPr>
          <w:p w14:paraId="15003DB6" w14:textId="0F2FB8A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54C2BBC" w14:textId="7C349AD7"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636A31E" w14:textId="77777777" w:rsidR="002D2460" w:rsidRPr="00793318" w:rsidRDefault="002D2460" w:rsidP="002862FC">
            <w:pPr>
              <w:spacing w:before="60" w:after="60"/>
              <w:rPr>
                <w:lang w:val="en-US" w:eastAsia="en-US"/>
              </w:rPr>
            </w:pPr>
          </w:p>
        </w:tc>
      </w:tr>
      <w:tr w:rsidR="002559BB" w:rsidRPr="00793318" w14:paraId="47F349F3" w14:textId="77777777" w:rsidTr="00F25139">
        <w:trPr>
          <w:trHeight w:val="340"/>
        </w:trPr>
        <w:tc>
          <w:tcPr>
            <w:tcW w:w="703" w:type="dxa"/>
            <w:tcBorders>
              <w:left w:val="single" w:sz="4" w:space="0" w:color="auto"/>
              <w:right w:val="single" w:sz="4" w:space="0" w:color="auto"/>
            </w:tcBorders>
          </w:tcPr>
          <w:p w14:paraId="7A3CCC4E" w14:textId="77777777" w:rsidR="002559BB" w:rsidRPr="00793318" w:rsidRDefault="002559BB"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3B6735" w14:textId="72A3294A" w:rsidR="002559BB" w:rsidRPr="00793318" w:rsidRDefault="00F25139" w:rsidP="00F25139">
            <w:pPr>
              <w:spacing w:before="60" w:after="60"/>
              <w:jc w:val="left"/>
              <w:rPr>
                <w:lang w:val="en-US" w:eastAsia="en-US"/>
              </w:rPr>
            </w:pPr>
            <w:r w:rsidRPr="00793318">
              <w:rPr>
                <w:rFonts w:ascii="Calibri" w:eastAsia="Calibri" w:hAnsi="Calibri" w:cs="Times New Roman"/>
                <w:b/>
                <w:bCs/>
                <w:lang w:val="en-US" w:eastAsia="en-US"/>
              </w:rPr>
              <w:t>Chip disposal and coolant supply:</w:t>
            </w:r>
          </w:p>
        </w:tc>
      </w:tr>
      <w:tr w:rsidR="00A34960" w:rsidRPr="00793318" w14:paraId="7D2EA085" w14:textId="77777777" w:rsidTr="007F0AC4">
        <w:tc>
          <w:tcPr>
            <w:tcW w:w="703" w:type="dxa"/>
            <w:tcBorders>
              <w:left w:val="single" w:sz="4" w:space="0" w:color="auto"/>
              <w:right w:val="single" w:sz="4" w:space="0" w:color="auto"/>
            </w:tcBorders>
          </w:tcPr>
          <w:p w14:paraId="698E1DF6"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C20587D" w14:textId="76C71C00"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Chip tray</w:t>
            </w:r>
          </w:p>
        </w:tc>
        <w:tc>
          <w:tcPr>
            <w:tcW w:w="4111" w:type="dxa"/>
            <w:tcBorders>
              <w:left w:val="single" w:sz="4" w:space="0" w:color="auto"/>
              <w:right w:val="single" w:sz="4" w:space="0" w:color="auto"/>
            </w:tcBorders>
            <w:vAlign w:val="center"/>
          </w:tcPr>
          <w:p w14:paraId="4FEF5906" w14:textId="5131E068"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C371C10" w14:textId="5E8A634C"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593C6655" w14:textId="77777777" w:rsidR="00A34960" w:rsidRPr="00793318" w:rsidRDefault="00A34960" w:rsidP="002862FC">
            <w:pPr>
              <w:spacing w:before="60" w:after="60"/>
              <w:rPr>
                <w:lang w:val="en-US" w:eastAsia="en-US"/>
              </w:rPr>
            </w:pPr>
          </w:p>
        </w:tc>
      </w:tr>
      <w:tr w:rsidR="00A34960" w:rsidRPr="00793318" w14:paraId="419477DB" w14:textId="77777777" w:rsidTr="007F0AC4">
        <w:tc>
          <w:tcPr>
            <w:tcW w:w="703" w:type="dxa"/>
            <w:tcBorders>
              <w:left w:val="single" w:sz="4" w:space="0" w:color="auto"/>
              <w:right w:val="single" w:sz="4" w:space="0" w:color="auto"/>
            </w:tcBorders>
          </w:tcPr>
          <w:p w14:paraId="7DDD9090"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FFEC75" w14:textId="1430914B"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Chip flushing for working area</w:t>
            </w:r>
          </w:p>
        </w:tc>
        <w:tc>
          <w:tcPr>
            <w:tcW w:w="4111" w:type="dxa"/>
            <w:tcBorders>
              <w:left w:val="single" w:sz="4" w:space="0" w:color="auto"/>
              <w:right w:val="single" w:sz="4" w:space="0" w:color="auto"/>
            </w:tcBorders>
            <w:vAlign w:val="center"/>
          </w:tcPr>
          <w:p w14:paraId="701F1FFD" w14:textId="0F241410"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51B24CB" w14:textId="1ED1F806"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D5F7190" w14:textId="77777777" w:rsidR="00A34960" w:rsidRPr="00793318" w:rsidRDefault="00A34960" w:rsidP="002862FC">
            <w:pPr>
              <w:spacing w:before="60" w:after="60"/>
              <w:rPr>
                <w:lang w:val="en-US" w:eastAsia="en-US"/>
              </w:rPr>
            </w:pPr>
          </w:p>
        </w:tc>
      </w:tr>
      <w:tr w:rsidR="00A34960" w:rsidRPr="00793318" w14:paraId="3CAA8A0A" w14:textId="77777777" w:rsidTr="007F0AC4">
        <w:tc>
          <w:tcPr>
            <w:tcW w:w="703" w:type="dxa"/>
            <w:tcBorders>
              <w:left w:val="single" w:sz="4" w:space="0" w:color="auto"/>
              <w:right w:val="single" w:sz="4" w:space="0" w:color="auto"/>
            </w:tcBorders>
          </w:tcPr>
          <w:p w14:paraId="422BAB00"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4C02F5" w14:textId="65BCF7AB"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Coolant ring nozzle; minimal 12-fold</w:t>
            </w:r>
          </w:p>
        </w:tc>
        <w:tc>
          <w:tcPr>
            <w:tcW w:w="4111" w:type="dxa"/>
            <w:tcBorders>
              <w:left w:val="single" w:sz="4" w:space="0" w:color="auto"/>
              <w:right w:val="single" w:sz="4" w:space="0" w:color="auto"/>
            </w:tcBorders>
            <w:vAlign w:val="center"/>
          </w:tcPr>
          <w:p w14:paraId="1F1A3052" w14:textId="2983CA74"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ABC7FEC" w14:textId="095B1C96"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C845B2C" w14:textId="77777777" w:rsidR="00A34960" w:rsidRPr="00793318" w:rsidRDefault="00A34960" w:rsidP="002862FC">
            <w:pPr>
              <w:spacing w:before="60" w:after="60"/>
              <w:rPr>
                <w:lang w:val="en-US" w:eastAsia="en-US"/>
              </w:rPr>
            </w:pPr>
          </w:p>
        </w:tc>
      </w:tr>
      <w:tr w:rsidR="00A34960" w:rsidRPr="00793318" w14:paraId="10DED77C" w14:textId="77777777" w:rsidTr="007F0AC4">
        <w:tc>
          <w:tcPr>
            <w:tcW w:w="703" w:type="dxa"/>
            <w:tcBorders>
              <w:left w:val="single" w:sz="4" w:space="0" w:color="auto"/>
              <w:right w:val="single" w:sz="4" w:space="0" w:color="auto"/>
            </w:tcBorders>
          </w:tcPr>
          <w:p w14:paraId="799464FB"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76541E2" w14:textId="77777777" w:rsidR="00A34960" w:rsidRPr="00793318" w:rsidRDefault="00A34960" w:rsidP="000F5A44">
            <w:pPr>
              <w:pStyle w:val="Odstavekseznama"/>
              <w:numPr>
                <w:ilvl w:val="0"/>
                <w:numId w:val="19"/>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Inner coolant supply and sedimentation preparation system:</w:t>
            </w:r>
          </w:p>
          <w:p w14:paraId="229D4B5A"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Coolant reprocessing plant with sedimentation tank and cooling unit based on filter system</w:t>
            </w:r>
          </w:p>
          <w:p w14:paraId="076083C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Paper filter type: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500 mm</w:t>
            </w:r>
          </w:p>
          <w:p w14:paraId="1CAC391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Sediment tank capacity: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600 l</w:t>
            </w:r>
          </w:p>
          <w:p w14:paraId="1617125B"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f50 deep filtration system</w:t>
            </w:r>
          </w:p>
          <w:p w14:paraId="0E27EF39"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Flow: minimal 20 l / min; minimal 40 bar frequency regulated</w:t>
            </w:r>
          </w:p>
          <w:p w14:paraId="2D11201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Inner coolant supply preparation system supplies other coolant consumers such as a flushing gun via valves in the machine</w:t>
            </w:r>
          </w:p>
          <w:p w14:paraId="4CF2FAAD" w14:textId="05091004" w:rsidR="00A34960" w:rsidRPr="00793318" w:rsidRDefault="00A34960" w:rsidP="000F5A44">
            <w:pPr>
              <w:pStyle w:val="Odstavekseznama"/>
              <w:numPr>
                <w:ilvl w:val="0"/>
                <w:numId w:val="20"/>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Cooling unit power: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8000 W</w:t>
            </w:r>
          </w:p>
        </w:tc>
        <w:tc>
          <w:tcPr>
            <w:tcW w:w="4111" w:type="dxa"/>
            <w:tcBorders>
              <w:left w:val="single" w:sz="4" w:space="0" w:color="auto"/>
              <w:right w:val="single" w:sz="4" w:space="0" w:color="auto"/>
            </w:tcBorders>
            <w:vAlign w:val="center"/>
          </w:tcPr>
          <w:p w14:paraId="2087A4AD" w14:textId="723A75A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EC554EC" w14:textId="283E9B39"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3578D91" w14:textId="77777777" w:rsidR="00A34960" w:rsidRPr="00793318" w:rsidRDefault="00A34960" w:rsidP="002862FC">
            <w:pPr>
              <w:spacing w:before="60" w:after="60"/>
              <w:rPr>
                <w:lang w:val="en-US" w:eastAsia="en-US"/>
              </w:rPr>
            </w:pPr>
          </w:p>
        </w:tc>
      </w:tr>
      <w:tr w:rsidR="00210CF4" w:rsidRPr="00793318" w14:paraId="0217F1CF" w14:textId="77777777" w:rsidTr="00210CF4">
        <w:tc>
          <w:tcPr>
            <w:tcW w:w="703" w:type="dxa"/>
            <w:tcBorders>
              <w:left w:val="single" w:sz="4" w:space="0" w:color="auto"/>
              <w:right w:val="single" w:sz="4" w:space="0" w:color="auto"/>
            </w:tcBorders>
          </w:tcPr>
          <w:p w14:paraId="1E37D755" w14:textId="77777777" w:rsidR="00210CF4" w:rsidRPr="00793318" w:rsidRDefault="00210CF4"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0BC1D5" w14:textId="5A6C2D0D" w:rsidR="00210CF4" w:rsidRPr="00793318" w:rsidRDefault="00854D2C" w:rsidP="002862FC">
            <w:pPr>
              <w:spacing w:before="60" w:after="60"/>
              <w:rPr>
                <w:lang w:val="en-US" w:eastAsia="en-US"/>
              </w:rPr>
            </w:pPr>
            <w:r w:rsidRPr="00793318">
              <w:rPr>
                <w:rFonts w:ascii="Calibri" w:eastAsia="Calibri" w:hAnsi="Calibri" w:cs="Times New Roman"/>
                <w:b/>
                <w:bCs/>
                <w:lang w:val="en-US" w:eastAsia="en-US"/>
              </w:rPr>
              <w:t>Preform processing system control:</w:t>
            </w:r>
          </w:p>
        </w:tc>
      </w:tr>
      <w:tr w:rsidR="00A34960" w:rsidRPr="00793318" w14:paraId="62E95514" w14:textId="77777777" w:rsidTr="007F0AC4">
        <w:tc>
          <w:tcPr>
            <w:tcW w:w="703" w:type="dxa"/>
            <w:tcBorders>
              <w:left w:val="single" w:sz="4" w:space="0" w:color="auto"/>
              <w:right w:val="single" w:sz="4" w:space="0" w:color="auto"/>
            </w:tcBorders>
          </w:tcPr>
          <w:p w14:paraId="30208147"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011570" w14:textId="77777777"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Comprehensive control for the entire system</w:t>
            </w:r>
          </w:p>
          <w:p w14:paraId="6A0C41AE" w14:textId="4AA03A3C" w:rsidR="00A34960" w:rsidRPr="00793318" w:rsidRDefault="00A34960" w:rsidP="000F5A44">
            <w:pPr>
              <w:pStyle w:val="Odstavekseznama"/>
              <w:numPr>
                <w:ilvl w:val="0"/>
                <w:numId w:val="22"/>
              </w:numPr>
              <w:spacing w:line="256" w:lineRule="auto"/>
              <w:jc w:val="left"/>
              <w:rPr>
                <w:rFonts w:ascii="Calibri" w:eastAsia="Calibri" w:hAnsi="Calibri" w:cs="Times New Roman"/>
                <w:i/>
                <w:iCs/>
                <w:lang w:val="en-US" w:eastAsia="en-US"/>
              </w:rPr>
            </w:pPr>
            <w:r w:rsidRPr="00793318">
              <w:rPr>
                <w:rFonts w:ascii="Calibri" w:eastAsia="Calibri" w:hAnsi="Calibri" w:cs="Times New Roman"/>
                <w:lang w:val="en-US" w:eastAsia="en-US"/>
              </w:rPr>
              <w:t>Multi-Touchscreen 21,5"</w:t>
            </w:r>
          </w:p>
        </w:tc>
        <w:tc>
          <w:tcPr>
            <w:tcW w:w="4111" w:type="dxa"/>
            <w:tcBorders>
              <w:left w:val="single" w:sz="4" w:space="0" w:color="auto"/>
              <w:right w:val="single" w:sz="4" w:space="0" w:color="auto"/>
            </w:tcBorders>
            <w:vAlign w:val="center"/>
          </w:tcPr>
          <w:p w14:paraId="73409596" w14:textId="72CC19AD"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FB7927B" w14:textId="383AB147"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107B3D3F" w14:textId="77777777" w:rsidR="00A34960" w:rsidRPr="00793318" w:rsidRDefault="00A34960" w:rsidP="002862FC">
            <w:pPr>
              <w:spacing w:before="60" w:after="60"/>
              <w:rPr>
                <w:lang w:val="en-US" w:eastAsia="en-US"/>
              </w:rPr>
            </w:pPr>
          </w:p>
        </w:tc>
      </w:tr>
      <w:tr w:rsidR="00A34960" w:rsidRPr="00793318" w14:paraId="7763CF6C" w14:textId="77777777" w:rsidTr="007F0AC4">
        <w:tc>
          <w:tcPr>
            <w:tcW w:w="703" w:type="dxa"/>
            <w:tcBorders>
              <w:left w:val="single" w:sz="4" w:space="0" w:color="auto"/>
              <w:right w:val="single" w:sz="4" w:space="0" w:color="auto"/>
            </w:tcBorders>
          </w:tcPr>
          <w:p w14:paraId="74EA5DFA"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E24383B" w14:textId="72027754"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System and applications must simplify the operation and enable the consistent administration, documentation and visualization of order, process, and machine data</w:t>
            </w:r>
          </w:p>
        </w:tc>
        <w:tc>
          <w:tcPr>
            <w:tcW w:w="4111" w:type="dxa"/>
            <w:tcBorders>
              <w:left w:val="single" w:sz="4" w:space="0" w:color="auto"/>
              <w:right w:val="single" w:sz="4" w:space="0" w:color="auto"/>
            </w:tcBorders>
            <w:vAlign w:val="center"/>
          </w:tcPr>
          <w:p w14:paraId="2E8E0561" w14:textId="25C870A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9711AD4" w14:textId="340E72F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31F0086" w14:textId="77777777" w:rsidR="00A34960" w:rsidRPr="00793318" w:rsidRDefault="00A34960" w:rsidP="002862FC">
            <w:pPr>
              <w:spacing w:before="60" w:after="60"/>
              <w:rPr>
                <w:lang w:val="en-US" w:eastAsia="en-US"/>
              </w:rPr>
            </w:pPr>
          </w:p>
        </w:tc>
      </w:tr>
      <w:tr w:rsidR="00A34960" w:rsidRPr="00793318" w14:paraId="72146AE5" w14:textId="77777777" w:rsidTr="007F0AC4">
        <w:tc>
          <w:tcPr>
            <w:tcW w:w="703" w:type="dxa"/>
            <w:tcBorders>
              <w:left w:val="single" w:sz="4" w:space="0" w:color="auto"/>
              <w:right w:val="single" w:sz="4" w:space="0" w:color="auto"/>
            </w:tcBorders>
          </w:tcPr>
          <w:p w14:paraId="5833C376"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DE74C3" w14:textId="247D3802"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System connectable with CAD / CAM and compatible to PPS / ERP</w:t>
            </w:r>
          </w:p>
        </w:tc>
        <w:tc>
          <w:tcPr>
            <w:tcW w:w="4111" w:type="dxa"/>
            <w:tcBorders>
              <w:left w:val="single" w:sz="4" w:space="0" w:color="auto"/>
              <w:right w:val="single" w:sz="4" w:space="0" w:color="auto"/>
            </w:tcBorders>
            <w:vAlign w:val="center"/>
          </w:tcPr>
          <w:p w14:paraId="75323015" w14:textId="5DA300CC"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16B8E44" w14:textId="4CB682B1"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63D8B43" w14:textId="77777777" w:rsidR="00A34960" w:rsidRPr="00793318" w:rsidRDefault="00A34960" w:rsidP="002862FC">
            <w:pPr>
              <w:spacing w:before="60" w:after="60"/>
              <w:rPr>
                <w:lang w:val="en-US" w:eastAsia="en-US"/>
              </w:rPr>
            </w:pPr>
          </w:p>
        </w:tc>
      </w:tr>
      <w:tr w:rsidR="00A34960" w:rsidRPr="00793318" w14:paraId="0E361C2F" w14:textId="77777777" w:rsidTr="007F0AC4">
        <w:tc>
          <w:tcPr>
            <w:tcW w:w="703" w:type="dxa"/>
            <w:tcBorders>
              <w:left w:val="single" w:sz="4" w:space="0" w:color="auto"/>
              <w:right w:val="single" w:sz="4" w:space="0" w:color="auto"/>
            </w:tcBorders>
          </w:tcPr>
          <w:p w14:paraId="536DD9DF"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84C24B7" w14:textId="110388A7"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Application for visualization and adaption of the ultrasonic parameters of the machine/system</w:t>
            </w:r>
          </w:p>
        </w:tc>
        <w:tc>
          <w:tcPr>
            <w:tcW w:w="4111" w:type="dxa"/>
            <w:tcBorders>
              <w:left w:val="single" w:sz="4" w:space="0" w:color="auto"/>
              <w:right w:val="single" w:sz="4" w:space="0" w:color="auto"/>
            </w:tcBorders>
            <w:vAlign w:val="center"/>
          </w:tcPr>
          <w:p w14:paraId="5C295F1D" w14:textId="726BF897"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A32C52F" w14:textId="52C1E8DB"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8C37A42" w14:textId="77777777" w:rsidR="00A34960" w:rsidRPr="00793318" w:rsidRDefault="00A34960" w:rsidP="002862FC">
            <w:pPr>
              <w:spacing w:before="60" w:after="60"/>
              <w:rPr>
                <w:lang w:val="en-US" w:eastAsia="en-US"/>
              </w:rPr>
            </w:pPr>
          </w:p>
        </w:tc>
      </w:tr>
      <w:tr w:rsidR="00A34960" w:rsidRPr="00793318" w14:paraId="670FF88C" w14:textId="77777777" w:rsidTr="00A34960">
        <w:tc>
          <w:tcPr>
            <w:tcW w:w="703" w:type="dxa"/>
            <w:tcBorders>
              <w:left w:val="single" w:sz="4" w:space="0" w:color="auto"/>
              <w:right w:val="single" w:sz="4" w:space="0" w:color="auto"/>
            </w:tcBorders>
          </w:tcPr>
          <w:p w14:paraId="38D033EC" w14:textId="77777777" w:rsidR="00A34960" w:rsidRPr="00793318" w:rsidRDefault="00A3496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6A0A0B" w14:textId="4EDD9AA6" w:rsidR="00A34960" w:rsidRPr="00793318" w:rsidRDefault="005E3330" w:rsidP="002862FC">
            <w:pPr>
              <w:spacing w:before="60" w:after="60"/>
              <w:rPr>
                <w:lang w:val="en-US" w:eastAsia="en-US"/>
              </w:rPr>
            </w:pPr>
            <w:r w:rsidRPr="00793318">
              <w:rPr>
                <w:rFonts w:ascii="Calibri" w:eastAsia="Calibri" w:hAnsi="Calibri" w:cs="Times New Roman"/>
                <w:b/>
                <w:bCs/>
                <w:lang w:val="en-US" w:eastAsia="en-US"/>
              </w:rPr>
              <w:t>Measuring and monitoring tools:</w:t>
            </w:r>
          </w:p>
        </w:tc>
      </w:tr>
      <w:tr w:rsidR="0072053D" w:rsidRPr="00793318" w14:paraId="7F1D7376" w14:textId="77777777" w:rsidTr="007F0AC4">
        <w:tc>
          <w:tcPr>
            <w:tcW w:w="703" w:type="dxa"/>
            <w:tcBorders>
              <w:left w:val="single" w:sz="4" w:space="0" w:color="auto"/>
              <w:right w:val="single" w:sz="4" w:space="0" w:color="auto"/>
            </w:tcBorders>
          </w:tcPr>
          <w:p w14:paraId="0A68A10B"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AF6CD54" w14:textId="3A4B99D8" w:rsidR="0072053D" w:rsidRPr="00793318" w:rsidRDefault="0072053D" w:rsidP="000F5A44">
            <w:pPr>
              <w:pStyle w:val="Odstavekseznama"/>
              <w:numPr>
                <w:ilvl w:val="0"/>
                <w:numId w:val="23"/>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Direct measuring system X, Y, Z</w:t>
            </w:r>
          </w:p>
        </w:tc>
        <w:tc>
          <w:tcPr>
            <w:tcW w:w="4111" w:type="dxa"/>
            <w:tcBorders>
              <w:left w:val="single" w:sz="4" w:space="0" w:color="auto"/>
              <w:right w:val="single" w:sz="4" w:space="0" w:color="auto"/>
            </w:tcBorders>
            <w:vAlign w:val="center"/>
          </w:tcPr>
          <w:p w14:paraId="19300169" w14:textId="1402EB51"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1B2D037" w14:textId="55F66E43"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23EABB3A" w14:textId="77777777" w:rsidR="0072053D" w:rsidRPr="00793318" w:rsidRDefault="0072053D" w:rsidP="002862FC">
            <w:pPr>
              <w:spacing w:before="60" w:after="60"/>
              <w:rPr>
                <w:lang w:val="en-US" w:eastAsia="en-US"/>
              </w:rPr>
            </w:pPr>
          </w:p>
        </w:tc>
      </w:tr>
      <w:tr w:rsidR="0072053D" w:rsidRPr="00793318" w14:paraId="33B5DC9D" w14:textId="77777777" w:rsidTr="007F0AC4">
        <w:tc>
          <w:tcPr>
            <w:tcW w:w="703" w:type="dxa"/>
            <w:tcBorders>
              <w:left w:val="single" w:sz="4" w:space="0" w:color="auto"/>
              <w:right w:val="single" w:sz="4" w:space="0" w:color="auto"/>
            </w:tcBorders>
          </w:tcPr>
          <w:p w14:paraId="36030AF9"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B5DC875" w14:textId="77777777" w:rsidR="0072053D" w:rsidRPr="00793318" w:rsidRDefault="0072053D" w:rsidP="000F5A44">
            <w:pPr>
              <w:pStyle w:val="Odstavekseznama"/>
              <w:numPr>
                <w:ilvl w:val="0"/>
                <w:numId w:val="23"/>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Infrared touch probe:</w:t>
            </w:r>
          </w:p>
          <w:p w14:paraId="27DFF42A" w14:textId="77777777" w:rsidR="0072053D" w:rsidRPr="00793318" w:rsidRDefault="0072053D" w:rsidP="000F5A44">
            <w:pPr>
              <w:pStyle w:val="Odstavekseznama"/>
              <w:numPr>
                <w:ilvl w:val="0"/>
                <w:numId w:val="24"/>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automatic loading from the tool magazine into the work spindle</w:t>
            </w:r>
          </w:p>
          <w:p w14:paraId="55A6C9EC" w14:textId="77777777" w:rsidR="0072053D" w:rsidRPr="00793318" w:rsidRDefault="0072053D" w:rsidP="000F5A44">
            <w:pPr>
              <w:pStyle w:val="Odstavekseznama"/>
              <w:numPr>
                <w:ilvl w:val="0"/>
                <w:numId w:val="24"/>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Correction of workpiece position by positioning the NC rotary table</w:t>
            </w:r>
          </w:p>
          <w:p w14:paraId="7A9D3454"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lastRenderedPageBreak/>
              <w:t xml:space="preserve">Determination of circle center and radius of a bore or a cylinder </w:t>
            </w:r>
          </w:p>
          <w:p w14:paraId="7BED734C"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Zero shift </w:t>
            </w:r>
          </w:p>
          <w:p w14:paraId="5F6D2351"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Modification of tool correction </w:t>
            </w:r>
          </w:p>
          <w:p w14:paraId="2DC8BB37" w14:textId="78F0CC3D"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Workpiece tolerance checks</w:t>
            </w:r>
          </w:p>
        </w:tc>
        <w:tc>
          <w:tcPr>
            <w:tcW w:w="4111" w:type="dxa"/>
            <w:tcBorders>
              <w:left w:val="single" w:sz="4" w:space="0" w:color="auto"/>
              <w:right w:val="single" w:sz="4" w:space="0" w:color="auto"/>
            </w:tcBorders>
            <w:vAlign w:val="center"/>
          </w:tcPr>
          <w:p w14:paraId="08C2EEC5" w14:textId="685613B5"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394EC17A" w14:textId="0D4EEC7B"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D612ADB" w14:textId="77777777" w:rsidR="0072053D" w:rsidRPr="00793318" w:rsidRDefault="0072053D" w:rsidP="002862FC">
            <w:pPr>
              <w:spacing w:before="60" w:after="60"/>
              <w:rPr>
                <w:lang w:val="en-US" w:eastAsia="en-US"/>
              </w:rPr>
            </w:pPr>
          </w:p>
        </w:tc>
      </w:tr>
      <w:tr w:rsidR="0072053D" w:rsidRPr="00793318" w14:paraId="270D9DA3" w14:textId="77777777" w:rsidTr="007F0AC4">
        <w:tc>
          <w:tcPr>
            <w:tcW w:w="703" w:type="dxa"/>
            <w:tcBorders>
              <w:left w:val="single" w:sz="4" w:space="0" w:color="auto"/>
              <w:right w:val="single" w:sz="4" w:space="0" w:color="auto"/>
            </w:tcBorders>
          </w:tcPr>
          <w:p w14:paraId="0D485A7F"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17BBBA4" w14:textId="77777777" w:rsidR="0072053D" w:rsidRPr="00793318" w:rsidRDefault="0072053D" w:rsidP="000F5A44">
            <w:pPr>
              <w:pStyle w:val="Odstavekseznama"/>
              <w:numPr>
                <w:ilvl w:val="0"/>
                <w:numId w:val="23"/>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Laser tool measuring:</w:t>
            </w:r>
          </w:p>
          <w:p w14:paraId="02DA42DF"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Fix mounted at machine column</w:t>
            </w:r>
          </w:p>
          <w:p w14:paraId="0A4412A6"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length and diameter measuring</w:t>
            </w:r>
          </w:p>
          <w:p w14:paraId="708C1AAA"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Calibration tool with taper</w:t>
            </w:r>
          </w:p>
          <w:p w14:paraId="2BC4709C" w14:textId="49E7F1B4" w:rsidR="0072053D" w:rsidRPr="00793318" w:rsidRDefault="0072053D" w:rsidP="000F5A44">
            <w:pPr>
              <w:pStyle w:val="Odstavekseznama"/>
              <w:numPr>
                <w:ilvl w:val="0"/>
                <w:numId w:val="25"/>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Repetitive accuracy: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 0.001 mm</w:t>
            </w:r>
          </w:p>
        </w:tc>
        <w:tc>
          <w:tcPr>
            <w:tcW w:w="4111" w:type="dxa"/>
            <w:tcBorders>
              <w:left w:val="single" w:sz="4" w:space="0" w:color="auto"/>
              <w:right w:val="single" w:sz="4" w:space="0" w:color="auto"/>
            </w:tcBorders>
            <w:vAlign w:val="center"/>
          </w:tcPr>
          <w:p w14:paraId="2A20EC89" w14:textId="6A0986BF"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C1F11C5" w14:textId="69DFD00D"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5EF98FC7" w14:textId="77777777" w:rsidR="0072053D" w:rsidRPr="00793318" w:rsidRDefault="0072053D" w:rsidP="002862FC">
            <w:pPr>
              <w:spacing w:before="60" w:after="60"/>
              <w:rPr>
                <w:lang w:val="en-US" w:eastAsia="en-US"/>
              </w:rPr>
            </w:pPr>
          </w:p>
        </w:tc>
      </w:tr>
      <w:tr w:rsidR="0072053D" w:rsidRPr="00793318" w14:paraId="19FD1B54" w14:textId="77777777" w:rsidTr="007F0AC4">
        <w:tc>
          <w:tcPr>
            <w:tcW w:w="703" w:type="dxa"/>
            <w:tcBorders>
              <w:left w:val="single" w:sz="4" w:space="0" w:color="auto"/>
              <w:right w:val="single" w:sz="4" w:space="0" w:color="auto"/>
            </w:tcBorders>
          </w:tcPr>
          <w:p w14:paraId="73027F7B"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1E18D77" w14:textId="7A3F5945" w:rsidR="0072053D" w:rsidRPr="00793318" w:rsidRDefault="0072053D" w:rsidP="000F5A44">
            <w:pPr>
              <w:pStyle w:val="Odstavekseznama"/>
              <w:numPr>
                <w:ilvl w:val="0"/>
                <w:numId w:val="23"/>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kit for control and compensation of the cinematic accuracy of 5 axis machine configurations</w:t>
            </w:r>
          </w:p>
        </w:tc>
        <w:tc>
          <w:tcPr>
            <w:tcW w:w="4111" w:type="dxa"/>
            <w:tcBorders>
              <w:left w:val="single" w:sz="4" w:space="0" w:color="auto"/>
              <w:right w:val="single" w:sz="4" w:space="0" w:color="auto"/>
            </w:tcBorders>
            <w:vAlign w:val="center"/>
          </w:tcPr>
          <w:p w14:paraId="04FCEAC5" w14:textId="21C957E6"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5C7478D" w14:textId="10DA52F8"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910F111" w14:textId="77777777" w:rsidR="0072053D" w:rsidRPr="00793318" w:rsidRDefault="0072053D" w:rsidP="002862FC">
            <w:pPr>
              <w:spacing w:before="60" w:after="60"/>
              <w:rPr>
                <w:lang w:val="en-US" w:eastAsia="en-US"/>
              </w:rPr>
            </w:pPr>
          </w:p>
        </w:tc>
      </w:tr>
      <w:tr w:rsidR="0072053D" w:rsidRPr="00793318" w14:paraId="0FC74D97" w14:textId="77777777" w:rsidTr="0072053D">
        <w:tc>
          <w:tcPr>
            <w:tcW w:w="703" w:type="dxa"/>
            <w:tcBorders>
              <w:left w:val="single" w:sz="4" w:space="0" w:color="auto"/>
              <w:right w:val="single" w:sz="4" w:space="0" w:color="auto"/>
            </w:tcBorders>
          </w:tcPr>
          <w:p w14:paraId="6DEEDD4A" w14:textId="77777777" w:rsidR="0072053D" w:rsidRPr="00793318" w:rsidRDefault="0072053D"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B4B66D" w14:textId="408C3CC7" w:rsidR="0072053D" w:rsidRPr="00793318" w:rsidRDefault="000A3128" w:rsidP="002862FC">
            <w:pPr>
              <w:spacing w:before="60" w:after="60"/>
              <w:rPr>
                <w:lang w:val="en-US" w:eastAsia="en-US"/>
              </w:rPr>
            </w:pPr>
            <w:r w:rsidRPr="00793318">
              <w:rPr>
                <w:rFonts w:ascii="Calibri" w:eastAsia="Calibri" w:hAnsi="Calibri" w:cs="Times New Roman"/>
                <w:b/>
                <w:bCs/>
                <w:lang w:val="en-US" w:eastAsia="en-US"/>
              </w:rPr>
              <w:t>Milling, grinding, and polishing tools:</w:t>
            </w:r>
          </w:p>
        </w:tc>
      </w:tr>
      <w:tr w:rsidR="0072053D" w:rsidRPr="00793318" w14:paraId="5D55BD26" w14:textId="77777777" w:rsidTr="007F0AC4">
        <w:tc>
          <w:tcPr>
            <w:tcW w:w="703" w:type="dxa"/>
            <w:tcBorders>
              <w:left w:val="single" w:sz="4" w:space="0" w:color="auto"/>
              <w:right w:val="single" w:sz="4" w:space="0" w:color="auto"/>
            </w:tcBorders>
          </w:tcPr>
          <w:p w14:paraId="19E02870"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2ACBAED" w14:textId="77777777" w:rsidR="00FC4BA4" w:rsidRPr="00793318" w:rsidRDefault="00FC4BA4" w:rsidP="00FC4BA4">
            <w:pPr>
              <w:pStyle w:val="Odstavekseznama"/>
              <w:numPr>
                <w:ilvl w:val="0"/>
                <w:numId w:val="26"/>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Special diamond tools for fused silica material processing:</w:t>
            </w:r>
          </w:p>
          <w:p w14:paraId="478C090A"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Diamond milling cutter for spot drilling: </w:t>
            </w:r>
            <w:r w:rsidRPr="00793318">
              <w:rPr>
                <w:rFonts w:ascii="Calibri" w:eastAsia="Calibri" w:hAnsi="Calibri" w:cs="Times New Roman"/>
                <w:lang w:val="en-US" w:eastAsia="en-US"/>
              </w:rPr>
              <w:lastRenderedPageBreak/>
              <w:t>diameter (D): 1.2 mm; Spindle: HSK63-S; Tool holder: ER16; 1 (one) piece</w:t>
            </w:r>
          </w:p>
          <w:p w14:paraId="62439089"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drills: diameters (D): 2 mm, 3 mm, 5 mm (length 30 x D); Spindle: HSK63-S; Tool holder: ER16; 1 (one) piece of each diameter</w:t>
            </w:r>
          </w:p>
          <w:p w14:paraId="550CB1AF"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drill: diameter (D): 4 mm (length 30 x D); Spindle: HSK63-S; Tool holder: ER16; 2 (two) pieces</w:t>
            </w:r>
          </w:p>
          <w:p w14:paraId="63095F36"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grinding wheel: type 6A9, diameter: ≥ 45 mm; Spindle: HSK63-S; Tool holder: ER16; 1 (one) piece</w:t>
            </w:r>
          </w:p>
          <w:p w14:paraId="7996963F"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grinding wheel: type 6A9, diameter: ≥   60 mm; Spindle: HSK63-S; Tool holder: ER16; 1 (one) piece</w:t>
            </w:r>
          </w:p>
          <w:p w14:paraId="477C1C97" w14:textId="6F81C8CD" w:rsidR="0072053D"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Diamond milling cutters: diameters (D): 4 mm, 6 </w:t>
            </w:r>
            <w:r w:rsidRPr="00793318">
              <w:rPr>
                <w:rFonts w:ascii="Calibri" w:eastAsia="Calibri" w:hAnsi="Calibri" w:cs="Times New Roman"/>
                <w:lang w:val="en-US" w:eastAsia="en-US"/>
              </w:rPr>
              <w:lastRenderedPageBreak/>
              <w:t>mm, 8 mm (length 3 x D); type 2A2W; Spindle: HSK63-S; Tool holder: ER16; 1 (one) piece of each diameter</w:t>
            </w:r>
          </w:p>
        </w:tc>
        <w:tc>
          <w:tcPr>
            <w:tcW w:w="4111" w:type="dxa"/>
            <w:tcBorders>
              <w:left w:val="single" w:sz="4" w:space="0" w:color="auto"/>
              <w:right w:val="single" w:sz="4" w:space="0" w:color="auto"/>
            </w:tcBorders>
            <w:vAlign w:val="center"/>
          </w:tcPr>
          <w:p w14:paraId="7F61A6C4" w14:textId="2A48443D" w:rsidR="0072053D" w:rsidRPr="00793318" w:rsidRDefault="002C3CC1" w:rsidP="000F5A44">
            <w:pPr>
              <w:pStyle w:val="Odstavekseznama"/>
              <w:numPr>
                <w:ilvl w:val="0"/>
                <w:numId w:val="18"/>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6047AC34" w14:textId="7CB8724D" w:rsidR="0072053D" w:rsidRPr="00793318" w:rsidRDefault="002C3CC1"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tcBorders>
              <w:left w:val="single" w:sz="4" w:space="0" w:color="auto"/>
              <w:right w:val="single" w:sz="4" w:space="0" w:color="auto"/>
            </w:tcBorders>
          </w:tcPr>
          <w:p w14:paraId="38A64299" w14:textId="77777777" w:rsidR="0072053D" w:rsidRPr="00793318" w:rsidRDefault="0072053D" w:rsidP="002862FC">
            <w:pPr>
              <w:spacing w:before="60" w:after="60"/>
              <w:rPr>
                <w:lang w:val="en-US" w:eastAsia="en-US"/>
              </w:rPr>
            </w:pPr>
          </w:p>
        </w:tc>
      </w:tr>
      <w:tr w:rsidR="00BF63C4" w:rsidRPr="00793318" w14:paraId="2529567F" w14:textId="77777777" w:rsidTr="00BF63C4">
        <w:tc>
          <w:tcPr>
            <w:tcW w:w="703" w:type="dxa"/>
            <w:tcBorders>
              <w:left w:val="single" w:sz="4" w:space="0" w:color="auto"/>
              <w:right w:val="single" w:sz="4" w:space="0" w:color="auto"/>
            </w:tcBorders>
          </w:tcPr>
          <w:p w14:paraId="65DBDCD7" w14:textId="77777777" w:rsidR="00BF63C4" w:rsidRPr="00793318" w:rsidRDefault="00BF63C4"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879344" w14:textId="03D7BBEE" w:rsidR="00BF63C4" w:rsidRPr="00793318" w:rsidRDefault="006F2A21" w:rsidP="002862FC">
            <w:pPr>
              <w:spacing w:before="60" w:after="60"/>
              <w:rPr>
                <w:lang w:val="en-US" w:eastAsia="en-US"/>
              </w:rPr>
            </w:pPr>
            <w:r w:rsidRPr="00793318">
              <w:rPr>
                <w:rFonts w:ascii="Calibri" w:eastAsia="Calibri" w:hAnsi="Calibri" w:cs="Times New Roman"/>
                <w:b/>
                <w:bCs/>
                <w:lang w:val="en-US" w:eastAsia="en-US"/>
              </w:rPr>
              <w:t>Technical support:</w:t>
            </w:r>
          </w:p>
        </w:tc>
      </w:tr>
      <w:tr w:rsidR="00834026" w:rsidRPr="00793318" w14:paraId="3B00F1E8" w14:textId="77777777" w:rsidTr="007F0AC4">
        <w:tc>
          <w:tcPr>
            <w:tcW w:w="703" w:type="dxa"/>
            <w:tcBorders>
              <w:left w:val="single" w:sz="4" w:space="0" w:color="auto"/>
              <w:right w:val="single" w:sz="4" w:space="0" w:color="auto"/>
            </w:tcBorders>
          </w:tcPr>
          <w:p w14:paraId="2A141710"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FC58991" w14:textId="208BB50A"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The supplier must provide technical support for a period of 1 (one) year from the day of signature of the handover record</w:t>
            </w:r>
          </w:p>
        </w:tc>
        <w:tc>
          <w:tcPr>
            <w:tcW w:w="4111" w:type="dxa"/>
            <w:tcBorders>
              <w:left w:val="single" w:sz="4" w:space="0" w:color="auto"/>
              <w:right w:val="single" w:sz="4" w:space="0" w:color="auto"/>
            </w:tcBorders>
            <w:vAlign w:val="center"/>
          </w:tcPr>
          <w:p w14:paraId="383B67D4" w14:textId="0EE65E27"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A0AF5EC" w14:textId="193CFEF4"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71894AA1" w14:textId="77777777" w:rsidR="00834026" w:rsidRPr="00793318" w:rsidRDefault="00834026" w:rsidP="002862FC">
            <w:pPr>
              <w:spacing w:before="60" w:after="60"/>
              <w:rPr>
                <w:lang w:val="en-US" w:eastAsia="en-US"/>
              </w:rPr>
            </w:pPr>
          </w:p>
        </w:tc>
      </w:tr>
      <w:tr w:rsidR="00834026" w:rsidRPr="00793318" w14:paraId="64FB44EE" w14:textId="77777777" w:rsidTr="007F0AC4">
        <w:tc>
          <w:tcPr>
            <w:tcW w:w="703" w:type="dxa"/>
            <w:tcBorders>
              <w:left w:val="single" w:sz="4" w:space="0" w:color="auto"/>
              <w:right w:val="single" w:sz="4" w:space="0" w:color="auto"/>
            </w:tcBorders>
          </w:tcPr>
          <w:p w14:paraId="193E91B6"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068B91A" w14:textId="57AB4895"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Technical support must include consulting on setting parameters, use of the machine, configuring the system, and assisting in the implementation of individual processes, </w:t>
            </w:r>
            <w:proofErr w:type="spellStart"/>
            <w:r w:rsidRPr="00793318">
              <w:rPr>
                <w:rFonts w:ascii="Calibri" w:eastAsia="Calibri" w:hAnsi="Calibri" w:cs="Times New Roman"/>
                <w:lang w:val="en-US" w:eastAsia="en-US"/>
              </w:rPr>
              <w:t>etc</w:t>
            </w:r>
            <w:proofErr w:type="spellEnd"/>
          </w:p>
        </w:tc>
        <w:tc>
          <w:tcPr>
            <w:tcW w:w="4111" w:type="dxa"/>
            <w:tcBorders>
              <w:left w:val="single" w:sz="4" w:space="0" w:color="auto"/>
              <w:right w:val="single" w:sz="4" w:space="0" w:color="auto"/>
            </w:tcBorders>
            <w:vAlign w:val="center"/>
          </w:tcPr>
          <w:p w14:paraId="1C91E6F3" w14:textId="6E66F02D"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455BD37" w14:textId="1BC9BCE3"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8489EA8" w14:textId="77777777" w:rsidR="00834026" w:rsidRPr="00793318" w:rsidRDefault="00834026" w:rsidP="002862FC">
            <w:pPr>
              <w:spacing w:before="60" w:after="60"/>
              <w:rPr>
                <w:lang w:val="en-US" w:eastAsia="en-US"/>
              </w:rPr>
            </w:pPr>
          </w:p>
        </w:tc>
      </w:tr>
      <w:tr w:rsidR="00834026" w:rsidRPr="00793318" w14:paraId="49595899" w14:textId="77777777" w:rsidTr="007F0AC4">
        <w:tc>
          <w:tcPr>
            <w:tcW w:w="703" w:type="dxa"/>
            <w:tcBorders>
              <w:left w:val="single" w:sz="4" w:space="0" w:color="auto"/>
              <w:right w:val="single" w:sz="4" w:space="0" w:color="auto"/>
            </w:tcBorders>
          </w:tcPr>
          <w:p w14:paraId="496CA8C4"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8934383" w14:textId="50CB0D0A"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Technical support can be provided through remote access to the preform processing system</w:t>
            </w:r>
          </w:p>
        </w:tc>
        <w:tc>
          <w:tcPr>
            <w:tcW w:w="4111" w:type="dxa"/>
            <w:tcBorders>
              <w:left w:val="single" w:sz="4" w:space="0" w:color="auto"/>
              <w:right w:val="single" w:sz="4" w:space="0" w:color="auto"/>
            </w:tcBorders>
            <w:vAlign w:val="center"/>
          </w:tcPr>
          <w:p w14:paraId="7491F066" w14:textId="3304EC1C"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DC063E8" w14:textId="3BFD99D3"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8C56FA7" w14:textId="77777777" w:rsidR="00834026" w:rsidRPr="00793318" w:rsidRDefault="00834026" w:rsidP="002862FC">
            <w:pPr>
              <w:spacing w:before="60" w:after="60"/>
              <w:rPr>
                <w:lang w:val="en-US" w:eastAsia="en-US"/>
              </w:rPr>
            </w:pPr>
          </w:p>
        </w:tc>
      </w:tr>
      <w:tr w:rsidR="00834026" w:rsidRPr="00793318" w14:paraId="090CCD3A" w14:textId="77777777" w:rsidTr="00834026">
        <w:tc>
          <w:tcPr>
            <w:tcW w:w="703" w:type="dxa"/>
            <w:tcBorders>
              <w:left w:val="single" w:sz="4" w:space="0" w:color="auto"/>
              <w:right w:val="single" w:sz="4" w:space="0" w:color="auto"/>
            </w:tcBorders>
          </w:tcPr>
          <w:p w14:paraId="7D94606B" w14:textId="77777777" w:rsidR="00834026" w:rsidRPr="00793318" w:rsidRDefault="00834026"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06C051" w14:textId="024101AC" w:rsidR="00834026" w:rsidRPr="00793318" w:rsidRDefault="00026D0E" w:rsidP="002862FC">
            <w:pPr>
              <w:spacing w:before="60" w:after="60"/>
              <w:rPr>
                <w:lang w:val="en-US" w:eastAsia="en-US"/>
              </w:rPr>
            </w:pPr>
            <w:r w:rsidRPr="00793318">
              <w:rPr>
                <w:rFonts w:ascii="Calibri" w:eastAsia="Calibri" w:hAnsi="Calibri" w:cs="Times New Roman"/>
                <w:b/>
                <w:bCs/>
                <w:lang w:val="en-US" w:eastAsia="en-US"/>
              </w:rPr>
              <w:t>Acceptance criteria:</w:t>
            </w:r>
            <w:r w:rsidRPr="00793318">
              <w:rPr>
                <w:lang w:val="en-US"/>
              </w:rPr>
              <w:t xml:space="preserve"> </w:t>
            </w:r>
            <w:r w:rsidRPr="00793318">
              <w:rPr>
                <w:rFonts w:ascii="Calibri" w:eastAsia="Calibri" w:hAnsi="Calibri" w:cs="Times New Roman"/>
                <w:lang w:val="en-US" w:eastAsia="en-US"/>
              </w:rPr>
              <w:t xml:space="preserve">a prerequisite for the signature of the </w:t>
            </w:r>
            <w:r w:rsidRPr="00793318">
              <w:rPr>
                <w:lang w:val="en-US" w:eastAsia="en-US"/>
              </w:rPr>
              <w:t>handover record</w:t>
            </w:r>
            <w:r w:rsidRPr="00793318">
              <w:rPr>
                <w:rFonts w:ascii="Calibri" w:eastAsia="Calibri" w:hAnsi="Calibri" w:cs="Times New Roman"/>
                <w:lang w:val="en-US" w:eastAsia="en-US"/>
              </w:rPr>
              <w:t xml:space="preserve"> is also:</w:t>
            </w:r>
          </w:p>
        </w:tc>
      </w:tr>
      <w:tr w:rsidR="00865AB3" w:rsidRPr="00793318" w14:paraId="6BE51EDE" w14:textId="77777777" w:rsidTr="007F0AC4">
        <w:tc>
          <w:tcPr>
            <w:tcW w:w="703" w:type="dxa"/>
            <w:tcBorders>
              <w:left w:val="single" w:sz="4" w:space="0" w:color="auto"/>
              <w:right w:val="single" w:sz="4" w:space="0" w:color="auto"/>
            </w:tcBorders>
          </w:tcPr>
          <w:p w14:paraId="5470A4C9"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06E909C" w14:textId="462A4668"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drilling a hole with diameter of 4 mm and depth of 300 mm in a fused silica rod</w:t>
            </w:r>
          </w:p>
        </w:tc>
        <w:tc>
          <w:tcPr>
            <w:tcW w:w="4111" w:type="dxa"/>
            <w:tcBorders>
              <w:left w:val="single" w:sz="4" w:space="0" w:color="auto"/>
              <w:right w:val="single" w:sz="4" w:space="0" w:color="auto"/>
            </w:tcBorders>
            <w:vAlign w:val="center"/>
          </w:tcPr>
          <w:p w14:paraId="2CAE5F21" w14:textId="4F25EF6D"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8844025" w14:textId="4196ECBB"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449D9189" w14:textId="77777777" w:rsidR="00865AB3" w:rsidRPr="00793318" w:rsidRDefault="00865AB3" w:rsidP="002862FC">
            <w:pPr>
              <w:spacing w:before="60" w:after="60"/>
              <w:rPr>
                <w:lang w:val="en-US" w:eastAsia="en-US"/>
              </w:rPr>
            </w:pPr>
          </w:p>
        </w:tc>
      </w:tr>
      <w:tr w:rsidR="00865AB3" w:rsidRPr="00793318" w14:paraId="00ECEAC1" w14:textId="77777777" w:rsidTr="007F0AC4">
        <w:tc>
          <w:tcPr>
            <w:tcW w:w="703" w:type="dxa"/>
            <w:tcBorders>
              <w:left w:val="single" w:sz="4" w:space="0" w:color="auto"/>
              <w:right w:val="single" w:sz="4" w:space="0" w:color="auto"/>
            </w:tcBorders>
          </w:tcPr>
          <w:p w14:paraId="317F0E0A"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24A62F5" w14:textId="2FD141E7"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milling a flat surface on a fused silica rod</w:t>
            </w:r>
          </w:p>
        </w:tc>
        <w:tc>
          <w:tcPr>
            <w:tcW w:w="4111" w:type="dxa"/>
            <w:tcBorders>
              <w:left w:val="single" w:sz="4" w:space="0" w:color="auto"/>
              <w:right w:val="single" w:sz="4" w:space="0" w:color="auto"/>
            </w:tcBorders>
            <w:vAlign w:val="center"/>
          </w:tcPr>
          <w:p w14:paraId="2AC33C3A" w14:textId="7410CB17"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EEA5437" w14:textId="5CA03212"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EAD7EF9" w14:textId="77777777" w:rsidR="00865AB3" w:rsidRPr="00793318" w:rsidRDefault="00865AB3" w:rsidP="002862FC">
            <w:pPr>
              <w:spacing w:before="60" w:after="60"/>
              <w:rPr>
                <w:lang w:val="en-US" w:eastAsia="en-US"/>
              </w:rPr>
            </w:pPr>
          </w:p>
        </w:tc>
      </w:tr>
      <w:tr w:rsidR="00865AB3" w:rsidRPr="00793318" w14:paraId="7DB192EF" w14:textId="77777777" w:rsidTr="007F0AC4">
        <w:tc>
          <w:tcPr>
            <w:tcW w:w="703" w:type="dxa"/>
            <w:tcBorders>
              <w:left w:val="single" w:sz="4" w:space="0" w:color="auto"/>
              <w:right w:val="single" w:sz="4" w:space="0" w:color="auto"/>
            </w:tcBorders>
          </w:tcPr>
          <w:p w14:paraId="2604B094"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CF6DDC2" w14:textId="1D1D8BA0"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milling a simple square block with fine finish (polished) sides on a fused silica rod</w:t>
            </w:r>
          </w:p>
        </w:tc>
        <w:tc>
          <w:tcPr>
            <w:tcW w:w="4111" w:type="dxa"/>
            <w:tcBorders>
              <w:left w:val="single" w:sz="4" w:space="0" w:color="auto"/>
              <w:right w:val="single" w:sz="4" w:space="0" w:color="auto"/>
            </w:tcBorders>
            <w:vAlign w:val="center"/>
          </w:tcPr>
          <w:p w14:paraId="45A61399" w14:textId="2BA5BA82"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F4AB04C" w14:textId="244B31FA"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F5A13AC" w14:textId="77777777" w:rsidR="00865AB3" w:rsidRPr="00793318" w:rsidRDefault="00865AB3" w:rsidP="002862FC">
            <w:pPr>
              <w:spacing w:before="60" w:after="60"/>
              <w:rPr>
                <w:lang w:val="en-US" w:eastAsia="en-US"/>
              </w:rPr>
            </w:pPr>
          </w:p>
        </w:tc>
      </w:tr>
      <w:tr w:rsidR="00865AB3" w:rsidRPr="00793318" w14:paraId="3A197284" w14:textId="77777777" w:rsidTr="00865AB3">
        <w:tc>
          <w:tcPr>
            <w:tcW w:w="703" w:type="dxa"/>
            <w:tcBorders>
              <w:left w:val="single" w:sz="4" w:space="0" w:color="auto"/>
              <w:right w:val="single" w:sz="4" w:space="0" w:color="auto"/>
            </w:tcBorders>
          </w:tcPr>
          <w:p w14:paraId="0C590007" w14:textId="77777777" w:rsidR="00865AB3" w:rsidRPr="00793318" w:rsidRDefault="00865AB3"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17EE30" w14:textId="7A9EF9A0" w:rsidR="00865AB3" w:rsidRPr="00793318" w:rsidRDefault="003F1FA6" w:rsidP="002862FC">
            <w:pPr>
              <w:spacing w:before="60" w:after="60"/>
              <w:rPr>
                <w:lang w:val="en-US" w:eastAsia="en-US"/>
              </w:rPr>
            </w:pPr>
            <w:r w:rsidRPr="00793318">
              <w:rPr>
                <w:rFonts w:ascii="Calibri" w:eastAsia="Calibri" w:hAnsi="Calibri" w:cs="Times New Roman"/>
                <w:b/>
                <w:bCs/>
                <w:lang w:val="en-US" w:eastAsia="en-US"/>
              </w:rPr>
              <w:t>Delivery of the preform processing system into the facilities:</w:t>
            </w:r>
          </w:p>
        </w:tc>
      </w:tr>
      <w:tr w:rsidR="00865AB3" w:rsidRPr="00793318" w14:paraId="688B841C" w14:textId="77777777" w:rsidTr="007F0AC4">
        <w:tc>
          <w:tcPr>
            <w:tcW w:w="703" w:type="dxa"/>
            <w:tcBorders>
              <w:left w:val="single" w:sz="4" w:space="0" w:color="auto"/>
              <w:right w:val="single" w:sz="4" w:space="0" w:color="auto"/>
            </w:tcBorders>
          </w:tcPr>
          <w:p w14:paraId="184579C1"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C5C9F61" w14:textId="568A5F83" w:rsidR="00865AB3" w:rsidRPr="00793318" w:rsidRDefault="009D11C2" w:rsidP="000F5A44">
            <w:pPr>
              <w:pStyle w:val="Odstavekseznama"/>
              <w:numPr>
                <w:ilvl w:val="0"/>
                <w:numId w:val="29"/>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The system will be delivered into the building through a door with dimensions (W x H): 2400 mm x 2650 mm</w:t>
            </w:r>
          </w:p>
        </w:tc>
        <w:tc>
          <w:tcPr>
            <w:tcW w:w="4111" w:type="dxa"/>
            <w:tcBorders>
              <w:left w:val="single" w:sz="4" w:space="0" w:color="auto"/>
              <w:right w:val="single" w:sz="4" w:space="0" w:color="auto"/>
            </w:tcBorders>
            <w:vAlign w:val="center"/>
          </w:tcPr>
          <w:p w14:paraId="485B23E7" w14:textId="71A5DB15"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B7D42B0" w14:textId="65DAFEDE"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tcBorders>
              <w:left w:val="single" w:sz="4" w:space="0" w:color="auto"/>
              <w:right w:val="single" w:sz="4" w:space="0" w:color="auto"/>
            </w:tcBorders>
          </w:tcPr>
          <w:p w14:paraId="3F7437C0" w14:textId="77777777" w:rsidR="00865AB3" w:rsidRPr="00793318" w:rsidRDefault="00865AB3" w:rsidP="002862FC">
            <w:pPr>
              <w:spacing w:before="60" w:after="60"/>
              <w:rPr>
                <w:lang w:val="en-US" w:eastAsia="en-US"/>
              </w:rPr>
            </w:pPr>
          </w:p>
        </w:tc>
      </w:tr>
    </w:tbl>
    <w:p w14:paraId="0987A846" w14:textId="7E56DFB4" w:rsidR="0060060D" w:rsidRPr="00793318" w:rsidRDefault="0060060D">
      <w:pPr>
        <w:rPr>
          <w:lang w:val="en-US"/>
        </w:rPr>
      </w:pPr>
    </w:p>
    <w:p w14:paraId="140BCA95" w14:textId="2F699B05" w:rsidR="00E240AC" w:rsidRPr="00793318" w:rsidRDefault="00E240AC" w:rsidP="00E74207">
      <w:pPr>
        <w:rPr>
          <w:lang w:val="en-US"/>
        </w:rPr>
      </w:pPr>
    </w:p>
    <w:p w14:paraId="016CCCDC" w14:textId="77777777" w:rsidR="00697FBB" w:rsidRPr="00793318"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93318" w14:paraId="239663AB" w14:textId="77777777" w:rsidTr="001D0F50">
        <w:trPr>
          <w:jc w:val="center"/>
        </w:trPr>
        <w:tc>
          <w:tcPr>
            <w:tcW w:w="2976" w:type="dxa"/>
          </w:tcPr>
          <w:p w14:paraId="25AB5AFC" w14:textId="017A0741"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Place and date</w:t>
            </w:r>
            <w:r w:rsidR="00A9198D" w:rsidRPr="00793318">
              <w:rPr>
                <w:rFonts w:cstheme="minorHAnsi"/>
                <w:sz w:val="20"/>
                <w:szCs w:val="20"/>
                <w:lang w:val="en-US"/>
              </w:rPr>
              <w:t>:</w:t>
            </w:r>
          </w:p>
        </w:tc>
        <w:tc>
          <w:tcPr>
            <w:tcW w:w="2976" w:type="dxa"/>
          </w:tcPr>
          <w:p w14:paraId="39CE4D4A" w14:textId="09459813"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S</w:t>
            </w:r>
            <w:r w:rsidR="00320197">
              <w:rPr>
                <w:rFonts w:cstheme="minorHAnsi"/>
                <w:sz w:val="20"/>
                <w:szCs w:val="20"/>
                <w:lang w:val="en-US"/>
              </w:rPr>
              <w:t>tamp</w:t>
            </w:r>
            <w:r w:rsidR="00A9198D" w:rsidRPr="00793318">
              <w:rPr>
                <w:rFonts w:cstheme="minorHAnsi"/>
                <w:sz w:val="20"/>
                <w:szCs w:val="20"/>
                <w:lang w:val="en-US"/>
              </w:rPr>
              <w:t>:</w:t>
            </w:r>
          </w:p>
        </w:tc>
        <w:tc>
          <w:tcPr>
            <w:tcW w:w="2976" w:type="dxa"/>
          </w:tcPr>
          <w:p w14:paraId="3A77DE42" w14:textId="2CED25D0"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Authorized signature</w:t>
            </w:r>
            <w:r w:rsidR="00A9198D" w:rsidRPr="00793318">
              <w:rPr>
                <w:rFonts w:cstheme="minorHAnsi"/>
                <w:sz w:val="20"/>
                <w:szCs w:val="20"/>
                <w:lang w:val="en-US"/>
              </w:rPr>
              <w:t>:</w:t>
            </w:r>
          </w:p>
        </w:tc>
      </w:tr>
      <w:tr w:rsidR="00A9198D" w:rsidRPr="00793318"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793318" w:rsidRDefault="00A9198D" w:rsidP="001D0F50">
            <w:pPr>
              <w:tabs>
                <w:tab w:val="left" w:pos="4395"/>
                <w:tab w:val="center" w:pos="4536"/>
                <w:tab w:val="right" w:pos="9072"/>
              </w:tabs>
              <w:spacing w:after="240"/>
              <w:jc w:val="center"/>
              <w:rPr>
                <w:rFonts w:cstheme="minorHAnsi"/>
                <w:sz w:val="20"/>
                <w:szCs w:val="20"/>
                <w:lang w:val="en-US"/>
              </w:rPr>
            </w:pPr>
            <w:r w:rsidRPr="00793318">
              <w:rPr>
                <w:rFonts w:cstheme="minorHAnsi"/>
                <w:bCs/>
                <w:iCs/>
                <w:sz w:val="20"/>
                <w:szCs w:val="20"/>
                <w:lang w:val="en-US"/>
              </w:rPr>
              <w:fldChar w:fldCharType="begin">
                <w:ffData>
                  <w:name w:val="Besedilo16"/>
                  <w:enabled/>
                  <w:calcOnExit w:val="0"/>
                  <w:textInput/>
                </w:ffData>
              </w:fldChar>
            </w:r>
            <w:bookmarkStart w:id="5" w:name="Besedilo16"/>
            <w:r w:rsidRPr="00793318">
              <w:rPr>
                <w:rFonts w:cstheme="minorHAnsi"/>
                <w:bCs/>
                <w:iCs/>
                <w:sz w:val="20"/>
                <w:szCs w:val="20"/>
                <w:lang w:val="en-US"/>
              </w:rPr>
              <w:instrText xml:space="preserve"> FORMTEXT </w:instrText>
            </w:r>
            <w:r w:rsidRPr="00793318">
              <w:rPr>
                <w:rFonts w:cstheme="minorHAnsi"/>
                <w:bCs/>
                <w:iCs/>
                <w:sz w:val="20"/>
                <w:szCs w:val="20"/>
                <w:lang w:val="en-US"/>
              </w:rPr>
            </w:r>
            <w:r w:rsidRPr="00793318">
              <w:rPr>
                <w:rFonts w:cstheme="minorHAnsi"/>
                <w:bCs/>
                <w:iCs/>
                <w:sz w:val="20"/>
                <w:szCs w:val="20"/>
                <w:lang w:val="en-US"/>
              </w:rPr>
              <w:fldChar w:fldCharType="separate"/>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sz w:val="20"/>
                <w:szCs w:val="20"/>
                <w:lang w:val="en-US"/>
              </w:rPr>
              <w:fldChar w:fldCharType="end"/>
            </w:r>
            <w:bookmarkEnd w:id="5"/>
          </w:p>
        </w:tc>
        <w:tc>
          <w:tcPr>
            <w:tcW w:w="2976" w:type="dxa"/>
          </w:tcPr>
          <w:p w14:paraId="7FFC6530" w14:textId="77777777" w:rsidR="00A9198D" w:rsidRPr="00793318"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793318"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793318" w:rsidRDefault="00697FBB" w:rsidP="00A008EC">
      <w:pPr>
        <w:rPr>
          <w:rFonts w:ascii="Calibri" w:hAnsi="Calibri" w:cs="Tahoma"/>
          <w:b/>
          <w:sz w:val="20"/>
          <w:szCs w:val="20"/>
          <w:u w:val="single"/>
          <w:lang w:val="en-US"/>
        </w:rPr>
      </w:pPr>
    </w:p>
    <w:p w14:paraId="00236E01" w14:textId="77777777" w:rsidR="00340A16" w:rsidRPr="00793318" w:rsidRDefault="00340A16" w:rsidP="00E74207">
      <w:pPr>
        <w:rPr>
          <w:lang w:val="en-US"/>
        </w:rPr>
      </w:pPr>
    </w:p>
    <w:sectPr w:rsidR="00340A16" w:rsidRPr="00793318"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BCE0" w14:textId="77777777" w:rsidR="007B74B0" w:rsidRDefault="007B74B0" w:rsidP="00233848">
      <w:r>
        <w:separator/>
      </w:r>
    </w:p>
  </w:endnote>
  <w:endnote w:type="continuationSeparator" w:id="0">
    <w:p w14:paraId="7B9E442F" w14:textId="77777777" w:rsidR="007B74B0" w:rsidRDefault="007B74B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59C36F5" w:rsidR="001D0F50" w:rsidRPr="00E215C3" w:rsidRDefault="00E215C3" w:rsidP="00D77B6F">
    <w:pPr>
      <w:pStyle w:val="Noga"/>
      <w:pBdr>
        <w:top w:val="single" w:sz="4" w:space="1" w:color="auto"/>
      </w:pBdr>
      <w:rPr>
        <w:rFonts w:ascii="Calibri" w:hAnsi="Calibri" w:cs="Calibri"/>
        <w:sz w:val="18"/>
        <w:szCs w:val="18"/>
      </w:rPr>
    </w:pPr>
    <w:r w:rsidRPr="00E215C3">
      <w:rPr>
        <w:sz w:val="18"/>
        <w:szCs w:val="18"/>
      </w:rPr>
      <w:t>302/36 – RIUM80-FERI 03.1-P41-46/2022</w:t>
    </w:r>
    <w:r w:rsidR="001D0F50" w:rsidRPr="00E215C3">
      <w:rPr>
        <w:rFonts w:ascii="Calibri" w:hAnsi="Calibri" w:cs="Calibri"/>
        <w:sz w:val="18"/>
        <w:szCs w:val="18"/>
      </w:rPr>
      <w:tab/>
      <w:t xml:space="preserve">                     </w:t>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t xml:space="preserve">   </w:t>
    </w:r>
    <w:r w:rsidR="001D0F50" w:rsidRPr="00E215C3">
      <w:rPr>
        <w:rFonts w:ascii="Calibri" w:hAnsi="Calibri" w:cs="Calibri"/>
        <w:sz w:val="18"/>
        <w:szCs w:val="18"/>
      </w:rPr>
      <w:tab/>
      <w:t xml:space="preserve">              </w:t>
    </w:r>
    <w:r w:rsidR="000E4608" w:rsidRPr="00E215C3">
      <w:rPr>
        <w:rFonts w:ascii="Calibri" w:hAnsi="Calibri" w:cs="Calibri"/>
        <w:sz w:val="18"/>
        <w:szCs w:val="18"/>
      </w:rPr>
      <w:t>Page</w:t>
    </w:r>
    <w:r w:rsidR="001D0F50" w:rsidRPr="00E215C3">
      <w:rPr>
        <w:rFonts w:ascii="Calibri" w:hAnsi="Calibri" w:cs="Calibri"/>
        <w:sz w:val="18"/>
        <w:szCs w:val="18"/>
      </w:rPr>
      <w:t xml:space="preserve"> </w:t>
    </w:r>
    <w:r w:rsidR="001D0F50" w:rsidRPr="00E215C3">
      <w:rPr>
        <w:rFonts w:ascii="Calibri" w:hAnsi="Calibri" w:cs="Calibri"/>
        <w:sz w:val="18"/>
        <w:szCs w:val="18"/>
      </w:rPr>
      <w:fldChar w:fldCharType="begin"/>
    </w:r>
    <w:r w:rsidR="001D0F50" w:rsidRPr="00E215C3">
      <w:rPr>
        <w:rFonts w:ascii="Calibri" w:hAnsi="Calibri" w:cs="Calibri"/>
        <w:sz w:val="18"/>
        <w:szCs w:val="18"/>
      </w:rPr>
      <w:instrText xml:space="preserve"> PAGE  \* Arabic  \* MERGEFORMAT </w:instrText>
    </w:r>
    <w:r w:rsidR="001D0F50" w:rsidRPr="00E215C3">
      <w:rPr>
        <w:rFonts w:ascii="Calibri" w:hAnsi="Calibri" w:cs="Calibri"/>
        <w:sz w:val="18"/>
        <w:szCs w:val="18"/>
      </w:rPr>
      <w:fldChar w:fldCharType="separate"/>
    </w:r>
    <w:r w:rsidR="001D0F50" w:rsidRPr="00E215C3">
      <w:rPr>
        <w:rFonts w:ascii="Calibri" w:hAnsi="Calibri" w:cs="Calibri"/>
        <w:sz w:val="18"/>
        <w:szCs w:val="18"/>
      </w:rPr>
      <w:t>1</w:t>
    </w:r>
    <w:r w:rsidR="001D0F50" w:rsidRPr="00E215C3">
      <w:rPr>
        <w:rFonts w:ascii="Calibri" w:hAnsi="Calibri" w:cs="Calibri"/>
        <w:sz w:val="18"/>
        <w:szCs w:val="18"/>
      </w:rPr>
      <w:fldChar w:fldCharType="end"/>
    </w:r>
    <w:r w:rsidR="001D0F50" w:rsidRPr="00E215C3">
      <w:rPr>
        <w:rFonts w:ascii="Calibri" w:hAnsi="Calibri" w:cs="Calibri"/>
        <w:sz w:val="18"/>
        <w:szCs w:val="18"/>
      </w:rPr>
      <w:t>/</w:t>
    </w:r>
    <w:r w:rsidR="001D0F50" w:rsidRPr="00E215C3">
      <w:rPr>
        <w:rFonts w:ascii="Calibri" w:hAnsi="Calibri" w:cs="Calibri"/>
        <w:sz w:val="18"/>
        <w:szCs w:val="18"/>
      </w:rPr>
      <w:fldChar w:fldCharType="begin"/>
    </w:r>
    <w:r w:rsidR="001D0F50" w:rsidRPr="00E215C3">
      <w:rPr>
        <w:rFonts w:ascii="Calibri" w:hAnsi="Calibri" w:cs="Calibri"/>
        <w:sz w:val="18"/>
        <w:szCs w:val="18"/>
      </w:rPr>
      <w:instrText xml:space="preserve"> NUMPAGES  \* Arabic  \* MERGEFORMAT </w:instrText>
    </w:r>
    <w:r w:rsidR="001D0F50" w:rsidRPr="00E215C3">
      <w:rPr>
        <w:rFonts w:ascii="Calibri" w:hAnsi="Calibri" w:cs="Calibri"/>
        <w:sz w:val="18"/>
        <w:szCs w:val="18"/>
      </w:rPr>
      <w:fldChar w:fldCharType="separate"/>
    </w:r>
    <w:r w:rsidR="001D0F50" w:rsidRPr="00E215C3">
      <w:rPr>
        <w:rFonts w:ascii="Calibri" w:hAnsi="Calibri" w:cs="Calibri"/>
        <w:sz w:val="18"/>
        <w:szCs w:val="18"/>
      </w:rPr>
      <w:t>12</w:t>
    </w:r>
    <w:r w:rsidR="001D0F50" w:rsidRPr="00E215C3">
      <w:rPr>
        <w:rFonts w:ascii="Calibri" w:hAnsi="Calibri" w:cs="Calibri"/>
        <w:sz w:val="18"/>
        <w:szCs w:val="18"/>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16569512" w14:textId="26B7F394" w:rsidR="001D0F50" w:rsidRPr="00E215C3" w:rsidRDefault="00E215C3" w:rsidP="00793318">
        <w:pPr>
          <w:pStyle w:val="Noga"/>
          <w:pBdr>
            <w:top w:val="single" w:sz="4" w:space="1" w:color="auto"/>
          </w:pBdr>
          <w:rPr>
            <w:rFonts w:ascii="Calibri" w:hAnsi="Calibri" w:cs="Calibri"/>
            <w:sz w:val="18"/>
            <w:szCs w:val="18"/>
          </w:rPr>
        </w:pPr>
        <w:r w:rsidRPr="00E215C3">
          <w:rPr>
            <w:sz w:val="18"/>
            <w:szCs w:val="18"/>
          </w:rPr>
          <w:t>302/36 – RIUM80-FERI 03.1-P41-46/2022</w:t>
        </w:r>
        <w:r w:rsidR="001D0F50" w:rsidRPr="00E215C3">
          <w:rPr>
            <w:rFonts w:ascii="Calibri" w:hAnsi="Calibri" w:cs="Calibri"/>
            <w:sz w:val="18"/>
            <w:szCs w:val="18"/>
          </w:rPr>
          <w:tab/>
          <w:t xml:space="preserve">                     </w:t>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r>
        <w:r w:rsidR="001D0F50" w:rsidRPr="00E215C3">
          <w:rPr>
            <w:rFonts w:ascii="Calibri" w:hAnsi="Calibri" w:cs="Calibri"/>
            <w:sz w:val="18"/>
            <w:szCs w:val="18"/>
          </w:rPr>
          <w:tab/>
          <w:t xml:space="preserve">   </w:t>
        </w:r>
        <w:r w:rsidR="001D0F50" w:rsidRPr="00E215C3">
          <w:rPr>
            <w:rFonts w:ascii="Calibri" w:hAnsi="Calibri" w:cs="Calibri"/>
            <w:sz w:val="18"/>
            <w:szCs w:val="18"/>
          </w:rPr>
          <w:tab/>
          <w:t xml:space="preserve">             </w:t>
        </w:r>
        <w:r w:rsidR="000E4608" w:rsidRPr="00E215C3">
          <w:rPr>
            <w:rFonts w:ascii="Calibri" w:hAnsi="Calibri" w:cs="Calibri"/>
            <w:sz w:val="18"/>
            <w:szCs w:val="18"/>
          </w:rPr>
          <w:t>Page</w:t>
        </w:r>
        <w:r w:rsidR="001D0F50" w:rsidRPr="00E215C3">
          <w:rPr>
            <w:rFonts w:ascii="Calibri" w:hAnsi="Calibri" w:cs="Calibri"/>
            <w:sz w:val="18"/>
            <w:szCs w:val="18"/>
          </w:rPr>
          <w:t xml:space="preserve"> </w:t>
        </w:r>
        <w:r w:rsidR="001D0F50" w:rsidRPr="00E215C3">
          <w:rPr>
            <w:rFonts w:ascii="Calibri" w:hAnsi="Calibri" w:cs="Calibri"/>
            <w:sz w:val="18"/>
            <w:szCs w:val="18"/>
          </w:rPr>
          <w:fldChar w:fldCharType="begin"/>
        </w:r>
        <w:r w:rsidR="001D0F50" w:rsidRPr="00E215C3">
          <w:rPr>
            <w:rFonts w:ascii="Calibri" w:hAnsi="Calibri" w:cs="Calibri"/>
            <w:sz w:val="18"/>
            <w:szCs w:val="18"/>
          </w:rPr>
          <w:instrText xml:space="preserve"> PAGE  \* Arabic  \* MERGEFORMAT </w:instrText>
        </w:r>
        <w:r w:rsidR="001D0F50" w:rsidRPr="00E215C3">
          <w:rPr>
            <w:rFonts w:ascii="Calibri" w:hAnsi="Calibri" w:cs="Calibri"/>
            <w:sz w:val="18"/>
            <w:szCs w:val="18"/>
          </w:rPr>
          <w:fldChar w:fldCharType="separate"/>
        </w:r>
        <w:r w:rsidR="001D0F50" w:rsidRPr="00E215C3">
          <w:rPr>
            <w:rFonts w:ascii="Calibri" w:hAnsi="Calibri" w:cs="Calibri"/>
            <w:sz w:val="18"/>
            <w:szCs w:val="18"/>
          </w:rPr>
          <w:t>3</w:t>
        </w:r>
        <w:r w:rsidR="001D0F50" w:rsidRPr="00E215C3">
          <w:rPr>
            <w:rFonts w:ascii="Calibri" w:hAnsi="Calibri" w:cs="Calibri"/>
            <w:sz w:val="18"/>
            <w:szCs w:val="18"/>
          </w:rPr>
          <w:fldChar w:fldCharType="end"/>
        </w:r>
        <w:r w:rsidR="001D0F50" w:rsidRPr="00E215C3">
          <w:rPr>
            <w:rFonts w:ascii="Calibri" w:hAnsi="Calibri" w:cs="Calibri"/>
            <w:sz w:val="18"/>
            <w:szCs w:val="18"/>
          </w:rPr>
          <w:t>/</w:t>
        </w:r>
        <w:r w:rsidR="001D0F50" w:rsidRPr="00E215C3">
          <w:rPr>
            <w:rFonts w:ascii="Calibri" w:hAnsi="Calibri" w:cs="Calibri"/>
            <w:sz w:val="18"/>
            <w:szCs w:val="18"/>
          </w:rPr>
          <w:fldChar w:fldCharType="begin"/>
        </w:r>
        <w:r w:rsidR="001D0F50" w:rsidRPr="00E215C3">
          <w:rPr>
            <w:rFonts w:ascii="Calibri" w:hAnsi="Calibri" w:cs="Calibri"/>
            <w:sz w:val="18"/>
            <w:szCs w:val="18"/>
          </w:rPr>
          <w:instrText xml:space="preserve"> NUMPAGES  \* Arabic  \* MERGEFORMAT </w:instrText>
        </w:r>
        <w:r w:rsidR="001D0F50" w:rsidRPr="00E215C3">
          <w:rPr>
            <w:rFonts w:ascii="Calibri" w:hAnsi="Calibri" w:cs="Calibri"/>
            <w:sz w:val="18"/>
            <w:szCs w:val="18"/>
          </w:rPr>
          <w:fldChar w:fldCharType="separate"/>
        </w:r>
        <w:r w:rsidR="001D0F50" w:rsidRPr="00E215C3">
          <w:rPr>
            <w:rFonts w:ascii="Calibri" w:hAnsi="Calibri" w:cs="Calibri"/>
            <w:sz w:val="18"/>
            <w:szCs w:val="18"/>
          </w:rPr>
          <w:t>18</w:t>
        </w:r>
        <w:r w:rsidR="001D0F50" w:rsidRPr="00E215C3">
          <w:rPr>
            <w:rFonts w:ascii="Calibri" w:hAnsi="Calibri" w:cs="Calibri"/>
            <w:sz w:val="18"/>
            <w:szCs w:val="18"/>
          </w:rPr>
          <w:fldChar w:fldCharType="end"/>
        </w:r>
        <w:r w:rsidR="001D0F50" w:rsidRPr="00E215C3">
          <w:rPr>
            <w:sz w:val="18"/>
            <w:szCs w:val="18"/>
          </w:rPr>
          <w:tab/>
        </w:r>
        <w:r w:rsidR="001D0F50" w:rsidRPr="00E215C3">
          <w:rPr>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3E74" w14:textId="77777777" w:rsidR="007B74B0" w:rsidRDefault="007B74B0" w:rsidP="00233848">
      <w:r>
        <w:separator/>
      </w:r>
    </w:p>
  </w:footnote>
  <w:footnote w:type="continuationSeparator" w:id="0">
    <w:p w14:paraId="13C5F7AF" w14:textId="77777777" w:rsidR="007B74B0" w:rsidRDefault="007B74B0" w:rsidP="00233848">
      <w:r>
        <w:continuationSeparator/>
      </w:r>
    </w:p>
  </w:footnote>
  <w:footnote w:id="1">
    <w:p w14:paraId="1072C95B" w14:textId="75378FCD"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793318" w:rsidRPr="00793318">
        <w:rPr>
          <w:i w:val="0"/>
          <w:iCs/>
          <w:sz w:val="16"/>
          <w:szCs w:val="16"/>
          <w:lang w:val="en-US"/>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33AC459" w:rsidR="001D0F50" w:rsidRPr="00793318" w:rsidRDefault="000E4608" w:rsidP="00583457">
    <w:pPr>
      <w:pStyle w:val="Naslov4"/>
      <w:pBdr>
        <w:bottom w:val="single" w:sz="4" w:space="1" w:color="BFBFBF" w:themeColor="background1" w:themeShade="BF"/>
      </w:pBdr>
      <w:rPr>
        <w:lang w:val="en-US"/>
      </w:rPr>
    </w:pPr>
    <w:r w:rsidRPr="00793318">
      <w:rPr>
        <w:lang w:val="en-US"/>
      </w:rPr>
      <w:t>Annex 2: Compliance declaration with minimum technical requirements of the offered equipment (form No. 1</w:t>
    </w:r>
    <w:r w:rsidR="00793318" w:rsidRPr="00793318">
      <w:rPr>
        <w:lang w:val="en-US"/>
      </w:rPr>
      <w:t>1</w:t>
    </w:r>
    <w:r w:rsidRPr="00793318">
      <w:rPr>
        <w:lang w:val="en-US"/>
      </w:rPr>
      <w:t>)</w:t>
    </w:r>
    <w:r w:rsidR="001D0F50" w:rsidRPr="00793318">
      <w:rPr>
        <w:lang w:val="en-US"/>
      </w:rPr>
      <w:tab/>
    </w:r>
    <w:r w:rsidR="001D0F50" w:rsidRPr="00793318">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5E1A1DA" w:rsidR="001D0F50" w:rsidRPr="00793318" w:rsidRDefault="000E4608" w:rsidP="00A80B38">
    <w:pPr>
      <w:pStyle w:val="Glava"/>
      <w:pBdr>
        <w:bottom w:val="single" w:sz="6" w:space="1" w:color="auto"/>
      </w:pBdr>
      <w:rPr>
        <w:rFonts w:cstheme="minorHAnsi"/>
        <w:sz w:val="18"/>
        <w:szCs w:val="18"/>
        <w:lang w:val="en-US"/>
      </w:rPr>
    </w:pPr>
    <w:r w:rsidRPr="00793318">
      <w:rPr>
        <w:rFonts w:cstheme="minorHAnsi"/>
        <w:sz w:val="18"/>
        <w:szCs w:val="18"/>
        <w:lang w:val="en-US"/>
      </w:rPr>
      <w:t>Annex 2: Compliance declaration with minimum technical requirements of the offered equipment (form No. 1</w:t>
    </w:r>
    <w:r w:rsidR="00793318" w:rsidRPr="00793318">
      <w:rPr>
        <w:rFonts w:cstheme="minorHAnsi"/>
        <w:sz w:val="18"/>
        <w:szCs w:val="18"/>
        <w:lang w:val="en-US"/>
      </w:rPr>
      <w:t>1</w:t>
    </w:r>
    <w:r w:rsidRPr="00793318">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246A43"/>
    <w:multiLevelType w:val="hybridMultilevel"/>
    <w:tmpl w:val="9F201C1E"/>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ED347CA"/>
    <w:multiLevelType w:val="hybridMultilevel"/>
    <w:tmpl w:val="B766528E"/>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25F9070F"/>
    <w:multiLevelType w:val="hybridMultilevel"/>
    <w:tmpl w:val="D52A4B3E"/>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B73C3C"/>
    <w:multiLevelType w:val="hybridMultilevel"/>
    <w:tmpl w:val="1450A11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404315E"/>
    <w:multiLevelType w:val="hybridMultilevel"/>
    <w:tmpl w:val="1CF8A2D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 w15:restartNumberingAfterBreak="0">
    <w:nsid w:val="37957FDC"/>
    <w:multiLevelType w:val="hybridMultilevel"/>
    <w:tmpl w:val="C772D26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E52583F"/>
    <w:multiLevelType w:val="hybridMultilevel"/>
    <w:tmpl w:val="71265AB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384441"/>
    <w:multiLevelType w:val="hybridMultilevel"/>
    <w:tmpl w:val="5376342C"/>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93826874">
    <w:abstractNumId w:val="15"/>
  </w:num>
  <w:num w:numId="2" w16cid:durableId="1049845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6507671">
    <w:abstractNumId w:val="26"/>
  </w:num>
  <w:num w:numId="4" w16cid:durableId="1066493201">
    <w:abstractNumId w:val="23"/>
  </w:num>
  <w:num w:numId="5" w16cid:durableId="1107387653">
    <w:abstractNumId w:val="10"/>
  </w:num>
  <w:num w:numId="6" w16cid:durableId="515970464">
    <w:abstractNumId w:val="30"/>
  </w:num>
  <w:num w:numId="7" w16cid:durableId="448938454">
    <w:abstractNumId w:val="1"/>
  </w:num>
  <w:num w:numId="8" w16cid:durableId="355349422">
    <w:abstractNumId w:val="0"/>
  </w:num>
  <w:num w:numId="9" w16cid:durableId="419066162">
    <w:abstractNumId w:val="17"/>
  </w:num>
  <w:num w:numId="10" w16cid:durableId="1586303025">
    <w:abstractNumId w:val="20"/>
  </w:num>
  <w:num w:numId="11" w16cid:durableId="2082407285">
    <w:abstractNumId w:val="22"/>
  </w:num>
  <w:num w:numId="12" w16cid:durableId="2056004475">
    <w:abstractNumId w:val="16"/>
  </w:num>
  <w:num w:numId="13" w16cid:durableId="2095929394">
    <w:abstractNumId w:val="21"/>
  </w:num>
  <w:num w:numId="14" w16cid:durableId="884753515">
    <w:abstractNumId w:val="2"/>
  </w:num>
  <w:num w:numId="15" w16cid:durableId="902065809">
    <w:abstractNumId w:val="29"/>
  </w:num>
  <w:num w:numId="16" w16cid:durableId="2092312484">
    <w:abstractNumId w:val="28"/>
  </w:num>
  <w:num w:numId="17" w16cid:durableId="1577016274">
    <w:abstractNumId w:val="18"/>
  </w:num>
  <w:num w:numId="18" w16cid:durableId="513883994">
    <w:abstractNumId w:val="25"/>
  </w:num>
  <w:num w:numId="19" w16cid:durableId="1792089039">
    <w:abstractNumId w:val="27"/>
  </w:num>
  <w:num w:numId="20" w16cid:durableId="1908032457">
    <w:abstractNumId w:val="4"/>
  </w:num>
  <w:num w:numId="21" w16cid:durableId="1331518770">
    <w:abstractNumId w:val="7"/>
  </w:num>
  <w:num w:numId="22" w16cid:durableId="1467772727">
    <w:abstractNumId w:val="11"/>
  </w:num>
  <w:num w:numId="23" w16cid:durableId="1207913029">
    <w:abstractNumId w:val="6"/>
  </w:num>
  <w:num w:numId="24" w16cid:durableId="168182576">
    <w:abstractNumId w:val="13"/>
  </w:num>
  <w:num w:numId="25" w16cid:durableId="1896617591">
    <w:abstractNumId w:val="19"/>
  </w:num>
  <w:num w:numId="26" w16cid:durableId="17124790">
    <w:abstractNumId w:val="14"/>
  </w:num>
  <w:num w:numId="27" w16cid:durableId="1446268120">
    <w:abstractNumId w:val="9"/>
  </w:num>
  <w:num w:numId="28" w16cid:durableId="943462618">
    <w:abstractNumId w:val="8"/>
  </w:num>
  <w:num w:numId="29" w16cid:durableId="375587967">
    <w:abstractNumId w:val="3"/>
  </w:num>
  <w:num w:numId="30" w16cid:durableId="670913797">
    <w:abstractNumId w:val="5"/>
  </w:num>
  <w:num w:numId="31" w16cid:durableId="31530778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437A"/>
    <w:rsid w:val="00022E32"/>
    <w:rsid w:val="00026D0E"/>
    <w:rsid w:val="000333D5"/>
    <w:rsid w:val="000340F1"/>
    <w:rsid w:val="00035E3D"/>
    <w:rsid w:val="0004397D"/>
    <w:rsid w:val="00044153"/>
    <w:rsid w:val="000527D1"/>
    <w:rsid w:val="00053188"/>
    <w:rsid w:val="00053A07"/>
    <w:rsid w:val="00060D59"/>
    <w:rsid w:val="00070990"/>
    <w:rsid w:val="00073F66"/>
    <w:rsid w:val="00077B6A"/>
    <w:rsid w:val="00080B7E"/>
    <w:rsid w:val="000909A2"/>
    <w:rsid w:val="000911C8"/>
    <w:rsid w:val="00095136"/>
    <w:rsid w:val="000A3128"/>
    <w:rsid w:val="000A4293"/>
    <w:rsid w:val="000A4D39"/>
    <w:rsid w:val="000A7447"/>
    <w:rsid w:val="000B304D"/>
    <w:rsid w:val="000B7940"/>
    <w:rsid w:val="000C03CF"/>
    <w:rsid w:val="000C6C08"/>
    <w:rsid w:val="000D0072"/>
    <w:rsid w:val="000E0403"/>
    <w:rsid w:val="000E18F3"/>
    <w:rsid w:val="000E4608"/>
    <w:rsid w:val="000F023A"/>
    <w:rsid w:val="000F30D7"/>
    <w:rsid w:val="000F5A44"/>
    <w:rsid w:val="001049B2"/>
    <w:rsid w:val="00112EC4"/>
    <w:rsid w:val="001131C7"/>
    <w:rsid w:val="00113B27"/>
    <w:rsid w:val="0011423D"/>
    <w:rsid w:val="00115AB4"/>
    <w:rsid w:val="00115AEC"/>
    <w:rsid w:val="001221F2"/>
    <w:rsid w:val="00136561"/>
    <w:rsid w:val="0014242B"/>
    <w:rsid w:val="00144E95"/>
    <w:rsid w:val="00145B34"/>
    <w:rsid w:val="0014632B"/>
    <w:rsid w:val="0015089F"/>
    <w:rsid w:val="001545F4"/>
    <w:rsid w:val="00156C39"/>
    <w:rsid w:val="00175549"/>
    <w:rsid w:val="001761DC"/>
    <w:rsid w:val="00186B45"/>
    <w:rsid w:val="001934CA"/>
    <w:rsid w:val="001979E6"/>
    <w:rsid w:val="001B0B71"/>
    <w:rsid w:val="001C254F"/>
    <w:rsid w:val="001C2803"/>
    <w:rsid w:val="001C30AE"/>
    <w:rsid w:val="001C7630"/>
    <w:rsid w:val="001D0F50"/>
    <w:rsid w:val="001D6374"/>
    <w:rsid w:val="001E5515"/>
    <w:rsid w:val="002048FB"/>
    <w:rsid w:val="00210CF4"/>
    <w:rsid w:val="00210E90"/>
    <w:rsid w:val="00211D0A"/>
    <w:rsid w:val="00233848"/>
    <w:rsid w:val="002559BB"/>
    <w:rsid w:val="00261480"/>
    <w:rsid w:val="00267BF4"/>
    <w:rsid w:val="00270F53"/>
    <w:rsid w:val="002734B8"/>
    <w:rsid w:val="0028501F"/>
    <w:rsid w:val="002862FC"/>
    <w:rsid w:val="00292D97"/>
    <w:rsid w:val="00297C25"/>
    <w:rsid w:val="002B1803"/>
    <w:rsid w:val="002B27C2"/>
    <w:rsid w:val="002C3CC1"/>
    <w:rsid w:val="002D2460"/>
    <w:rsid w:val="002D3C9B"/>
    <w:rsid w:val="002D4338"/>
    <w:rsid w:val="002D4B0F"/>
    <w:rsid w:val="002D524C"/>
    <w:rsid w:val="002D5286"/>
    <w:rsid w:val="002E6350"/>
    <w:rsid w:val="002E69AF"/>
    <w:rsid w:val="002F31A8"/>
    <w:rsid w:val="002F3917"/>
    <w:rsid w:val="003071BE"/>
    <w:rsid w:val="0031014D"/>
    <w:rsid w:val="003113D1"/>
    <w:rsid w:val="00314680"/>
    <w:rsid w:val="00314F63"/>
    <w:rsid w:val="00315DB8"/>
    <w:rsid w:val="00320197"/>
    <w:rsid w:val="00321040"/>
    <w:rsid w:val="00324C80"/>
    <w:rsid w:val="003349F5"/>
    <w:rsid w:val="0033543C"/>
    <w:rsid w:val="00340A16"/>
    <w:rsid w:val="003503A7"/>
    <w:rsid w:val="00354656"/>
    <w:rsid w:val="003565A6"/>
    <w:rsid w:val="00366983"/>
    <w:rsid w:val="00370B66"/>
    <w:rsid w:val="003727D3"/>
    <w:rsid w:val="003737B0"/>
    <w:rsid w:val="00373908"/>
    <w:rsid w:val="003901BA"/>
    <w:rsid w:val="00391FE5"/>
    <w:rsid w:val="00394387"/>
    <w:rsid w:val="0039640B"/>
    <w:rsid w:val="00397452"/>
    <w:rsid w:val="003978D5"/>
    <w:rsid w:val="003A2F91"/>
    <w:rsid w:val="003A3333"/>
    <w:rsid w:val="003A4484"/>
    <w:rsid w:val="003A7999"/>
    <w:rsid w:val="003B0EE4"/>
    <w:rsid w:val="003B5C4D"/>
    <w:rsid w:val="003D06DA"/>
    <w:rsid w:val="003D0872"/>
    <w:rsid w:val="003E48D7"/>
    <w:rsid w:val="003E7387"/>
    <w:rsid w:val="003F1FA6"/>
    <w:rsid w:val="00400A7E"/>
    <w:rsid w:val="00400F42"/>
    <w:rsid w:val="00406923"/>
    <w:rsid w:val="00406F12"/>
    <w:rsid w:val="00407A3F"/>
    <w:rsid w:val="00407D83"/>
    <w:rsid w:val="0041232C"/>
    <w:rsid w:val="0041334E"/>
    <w:rsid w:val="00416317"/>
    <w:rsid w:val="00420FFF"/>
    <w:rsid w:val="00435749"/>
    <w:rsid w:val="004357AE"/>
    <w:rsid w:val="004417A7"/>
    <w:rsid w:val="00442550"/>
    <w:rsid w:val="00443A26"/>
    <w:rsid w:val="00453F77"/>
    <w:rsid w:val="00472C17"/>
    <w:rsid w:val="004734AD"/>
    <w:rsid w:val="00477B9A"/>
    <w:rsid w:val="00485358"/>
    <w:rsid w:val="004909CD"/>
    <w:rsid w:val="004A1BE9"/>
    <w:rsid w:val="004A3A2F"/>
    <w:rsid w:val="004A47CE"/>
    <w:rsid w:val="004C06AF"/>
    <w:rsid w:val="004D3FB9"/>
    <w:rsid w:val="004E1330"/>
    <w:rsid w:val="004E305E"/>
    <w:rsid w:val="004F0B35"/>
    <w:rsid w:val="004F4173"/>
    <w:rsid w:val="00503776"/>
    <w:rsid w:val="0051265A"/>
    <w:rsid w:val="0051499C"/>
    <w:rsid w:val="00515371"/>
    <w:rsid w:val="00535065"/>
    <w:rsid w:val="00543848"/>
    <w:rsid w:val="00546333"/>
    <w:rsid w:val="00560AC7"/>
    <w:rsid w:val="005657ED"/>
    <w:rsid w:val="00571355"/>
    <w:rsid w:val="00571E7B"/>
    <w:rsid w:val="00573D3E"/>
    <w:rsid w:val="0057701E"/>
    <w:rsid w:val="00577C74"/>
    <w:rsid w:val="00583457"/>
    <w:rsid w:val="00585E1F"/>
    <w:rsid w:val="005904B4"/>
    <w:rsid w:val="00594D56"/>
    <w:rsid w:val="005A2478"/>
    <w:rsid w:val="005A3352"/>
    <w:rsid w:val="005B15BC"/>
    <w:rsid w:val="005B2733"/>
    <w:rsid w:val="005B6A28"/>
    <w:rsid w:val="005C3C92"/>
    <w:rsid w:val="005C5CF7"/>
    <w:rsid w:val="005D5596"/>
    <w:rsid w:val="005E2F42"/>
    <w:rsid w:val="005E3330"/>
    <w:rsid w:val="005E3DFD"/>
    <w:rsid w:val="005E5BAE"/>
    <w:rsid w:val="005F3704"/>
    <w:rsid w:val="005F5C7D"/>
    <w:rsid w:val="0060060D"/>
    <w:rsid w:val="006033CC"/>
    <w:rsid w:val="00605F33"/>
    <w:rsid w:val="00613B52"/>
    <w:rsid w:val="00614D67"/>
    <w:rsid w:val="006229B1"/>
    <w:rsid w:val="00626D21"/>
    <w:rsid w:val="0063214D"/>
    <w:rsid w:val="00641161"/>
    <w:rsid w:val="00651849"/>
    <w:rsid w:val="006518AF"/>
    <w:rsid w:val="00661092"/>
    <w:rsid w:val="00670CD0"/>
    <w:rsid w:val="006722DE"/>
    <w:rsid w:val="006733E5"/>
    <w:rsid w:val="006771DE"/>
    <w:rsid w:val="00680366"/>
    <w:rsid w:val="00681CA1"/>
    <w:rsid w:val="00684361"/>
    <w:rsid w:val="00690E50"/>
    <w:rsid w:val="00697FBB"/>
    <w:rsid w:val="006A2143"/>
    <w:rsid w:val="006B36B5"/>
    <w:rsid w:val="006B662F"/>
    <w:rsid w:val="006C0F27"/>
    <w:rsid w:val="006C51EE"/>
    <w:rsid w:val="006D0DFA"/>
    <w:rsid w:val="006D25F2"/>
    <w:rsid w:val="006D5969"/>
    <w:rsid w:val="006E43F8"/>
    <w:rsid w:val="006E4867"/>
    <w:rsid w:val="006E6288"/>
    <w:rsid w:val="006F2A21"/>
    <w:rsid w:val="006F4549"/>
    <w:rsid w:val="00700668"/>
    <w:rsid w:val="00705424"/>
    <w:rsid w:val="00705756"/>
    <w:rsid w:val="00706276"/>
    <w:rsid w:val="00717267"/>
    <w:rsid w:val="0072053D"/>
    <w:rsid w:val="0072199B"/>
    <w:rsid w:val="00722758"/>
    <w:rsid w:val="007243FB"/>
    <w:rsid w:val="00727EA6"/>
    <w:rsid w:val="00730EF0"/>
    <w:rsid w:val="0073110E"/>
    <w:rsid w:val="00750188"/>
    <w:rsid w:val="0076160C"/>
    <w:rsid w:val="007646D3"/>
    <w:rsid w:val="00766101"/>
    <w:rsid w:val="007675A6"/>
    <w:rsid w:val="00771222"/>
    <w:rsid w:val="00776803"/>
    <w:rsid w:val="00784DC2"/>
    <w:rsid w:val="00793318"/>
    <w:rsid w:val="007A1277"/>
    <w:rsid w:val="007A29F9"/>
    <w:rsid w:val="007A5DC8"/>
    <w:rsid w:val="007B1FA3"/>
    <w:rsid w:val="007B74B0"/>
    <w:rsid w:val="007B7C7C"/>
    <w:rsid w:val="007E7475"/>
    <w:rsid w:val="007F0AC4"/>
    <w:rsid w:val="007F2827"/>
    <w:rsid w:val="007F4800"/>
    <w:rsid w:val="007F7260"/>
    <w:rsid w:val="00805DC3"/>
    <w:rsid w:val="00813B0E"/>
    <w:rsid w:val="00816D89"/>
    <w:rsid w:val="0081753C"/>
    <w:rsid w:val="00830EF0"/>
    <w:rsid w:val="00832280"/>
    <w:rsid w:val="00834026"/>
    <w:rsid w:val="008465FD"/>
    <w:rsid w:val="00854D2C"/>
    <w:rsid w:val="00856D7A"/>
    <w:rsid w:val="00860652"/>
    <w:rsid w:val="008641A2"/>
    <w:rsid w:val="0086584D"/>
    <w:rsid w:val="00865AB3"/>
    <w:rsid w:val="008736DE"/>
    <w:rsid w:val="008768FA"/>
    <w:rsid w:val="008909CF"/>
    <w:rsid w:val="008962E4"/>
    <w:rsid w:val="008A3516"/>
    <w:rsid w:val="008A59EC"/>
    <w:rsid w:val="008B042D"/>
    <w:rsid w:val="008B1FDF"/>
    <w:rsid w:val="008B6510"/>
    <w:rsid w:val="008D03AC"/>
    <w:rsid w:val="008D30BE"/>
    <w:rsid w:val="008F344D"/>
    <w:rsid w:val="00914A19"/>
    <w:rsid w:val="00915262"/>
    <w:rsid w:val="009308DD"/>
    <w:rsid w:val="00942B20"/>
    <w:rsid w:val="009477FB"/>
    <w:rsid w:val="00957BB7"/>
    <w:rsid w:val="0096523F"/>
    <w:rsid w:val="00965B6C"/>
    <w:rsid w:val="00965E9E"/>
    <w:rsid w:val="00965F25"/>
    <w:rsid w:val="00975393"/>
    <w:rsid w:val="009831EE"/>
    <w:rsid w:val="00986A47"/>
    <w:rsid w:val="009915A0"/>
    <w:rsid w:val="009A312D"/>
    <w:rsid w:val="009A33C7"/>
    <w:rsid w:val="009A5396"/>
    <w:rsid w:val="009D11C2"/>
    <w:rsid w:val="009D2D8E"/>
    <w:rsid w:val="009E4695"/>
    <w:rsid w:val="009E74B9"/>
    <w:rsid w:val="009E7B5D"/>
    <w:rsid w:val="009F5A94"/>
    <w:rsid w:val="009F60D4"/>
    <w:rsid w:val="009F73CA"/>
    <w:rsid w:val="00A008EC"/>
    <w:rsid w:val="00A00EB7"/>
    <w:rsid w:val="00A01FE0"/>
    <w:rsid w:val="00A02D77"/>
    <w:rsid w:val="00A031F3"/>
    <w:rsid w:val="00A05A63"/>
    <w:rsid w:val="00A06BF1"/>
    <w:rsid w:val="00A1206F"/>
    <w:rsid w:val="00A12EB8"/>
    <w:rsid w:val="00A17E54"/>
    <w:rsid w:val="00A22BF7"/>
    <w:rsid w:val="00A3250F"/>
    <w:rsid w:val="00A34960"/>
    <w:rsid w:val="00A47DF5"/>
    <w:rsid w:val="00A531EE"/>
    <w:rsid w:val="00A568AA"/>
    <w:rsid w:val="00A5781D"/>
    <w:rsid w:val="00A6145E"/>
    <w:rsid w:val="00A6363A"/>
    <w:rsid w:val="00A64BA9"/>
    <w:rsid w:val="00A660BF"/>
    <w:rsid w:val="00A667FC"/>
    <w:rsid w:val="00A76836"/>
    <w:rsid w:val="00A80347"/>
    <w:rsid w:val="00A80B38"/>
    <w:rsid w:val="00A817A7"/>
    <w:rsid w:val="00A84500"/>
    <w:rsid w:val="00A90493"/>
    <w:rsid w:val="00A918E9"/>
    <w:rsid w:val="00A9198D"/>
    <w:rsid w:val="00A950D7"/>
    <w:rsid w:val="00A964AC"/>
    <w:rsid w:val="00AB1E04"/>
    <w:rsid w:val="00AC0D51"/>
    <w:rsid w:val="00AC6D52"/>
    <w:rsid w:val="00AE5F18"/>
    <w:rsid w:val="00AE6304"/>
    <w:rsid w:val="00AE7295"/>
    <w:rsid w:val="00AF39A7"/>
    <w:rsid w:val="00B066C3"/>
    <w:rsid w:val="00B11AE3"/>
    <w:rsid w:val="00B22946"/>
    <w:rsid w:val="00B51328"/>
    <w:rsid w:val="00B74ED9"/>
    <w:rsid w:val="00B80D6F"/>
    <w:rsid w:val="00B87089"/>
    <w:rsid w:val="00B8739B"/>
    <w:rsid w:val="00B9331D"/>
    <w:rsid w:val="00BA320F"/>
    <w:rsid w:val="00BB2F94"/>
    <w:rsid w:val="00BB7E5C"/>
    <w:rsid w:val="00BC1026"/>
    <w:rsid w:val="00BC2DD8"/>
    <w:rsid w:val="00BC38E3"/>
    <w:rsid w:val="00BC5259"/>
    <w:rsid w:val="00BC52A1"/>
    <w:rsid w:val="00BC6931"/>
    <w:rsid w:val="00BD5C6E"/>
    <w:rsid w:val="00BF0822"/>
    <w:rsid w:val="00BF2F50"/>
    <w:rsid w:val="00BF6351"/>
    <w:rsid w:val="00BF63C4"/>
    <w:rsid w:val="00BF69FA"/>
    <w:rsid w:val="00C0172E"/>
    <w:rsid w:val="00C020E2"/>
    <w:rsid w:val="00C16290"/>
    <w:rsid w:val="00C2299F"/>
    <w:rsid w:val="00C25616"/>
    <w:rsid w:val="00C26E6A"/>
    <w:rsid w:val="00C30F97"/>
    <w:rsid w:val="00C43797"/>
    <w:rsid w:val="00C5122D"/>
    <w:rsid w:val="00C53AA5"/>
    <w:rsid w:val="00C668D0"/>
    <w:rsid w:val="00C67066"/>
    <w:rsid w:val="00C75161"/>
    <w:rsid w:val="00C81220"/>
    <w:rsid w:val="00C818B3"/>
    <w:rsid w:val="00C96080"/>
    <w:rsid w:val="00CA14D2"/>
    <w:rsid w:val="00CA3445"/>
    <w:rsid w:val="00CA39BF"/>
    <w:rsid w:val="00CA4BD4"/>
    <w:rsid w:val="00CA6D64"/>
    <w:rsid w:val="00CB7509"/>
    <w:rsid w:val="00CC24AB"/>
    <w:rsid w:val="00CD4124"/>
    <w:rsid w:val="00CD44D3"/>
    <w:rsid w:val="00CD4641"/>
    <w:rsid w:val="00CD4D2A"/>
    <w:rsid w:val="00D01A6C"/>
    <w:rsid w:val="00D14593"/>
    <w:rsid w:val="00D16D8D"/>
    <w:rsid w:val="00D20E12"/>
    <w:rsid w:val="00D24AAE"/>
    <w:rsid w:val="00D274A5"/>
    <w:rsid w:val="00D321BB"/>
    <w:rsid w:val="00D37485"/>
    <w:rsid w:val="00D44F98"/>
    <w:rsid w:val="00D51F51"/>
    <w:rsid w:val="00D533C0"/>
    <w:rsid w:val="00D600B4"/>
    <w:rsid w:val="00D65388"/>
    <w:rsid w:val="00D709D0"/>
    <w:rsid w:val="00D77B6F"/>
    <w:rsid w:val="00D84967"/>
    <w:rsid w:val="00DB240F"/>
    <w:rsid w:val="00DB3112"/>
    <w:rsid w:val="00DB5803"/>
    <w:rsid w:val="00DC28D7"/>
    <w:rsid w:val="00DC5617"/>
    <w:rsid w:val="00DD5852"/>
    <w:rsid w:val="00DD5C77"/>
    <w:rsid w:val="00DE360E"/>
    <w:rsid w:val="00E17780"/>
    <w:rsid w:val="00E215C3"/>
    <w:rsid w:val="00E23920"/>
    <w:rsid w:val="00E240AC"/>
    <w:rsid w:val="00E24C4C"/>
    <w:rsid w:val="00E3229B"/>
    <w:rsid w:val="00E46F23"/>
    <w:rsid w:val="00E52927"/>
    <w:rsid w:val="00E557CC"/>
    <w:rsid w:val="00E74207"/>
    <w:rsid w:val="00E744C9"/>
    <w:rsid w:val="00E74D01"/>
    <w:rsid w:val="00E87A1D"/>
    <w:rsid w:val="00E9124A"/>
    <w:rsid w:val="00E95327"/>
    <w:rsid w:val="00E97EC8"/>
    <w:rsid w:val="00EA1924"/>
    <w:rsid w:val="00EC1584"/>
    <w:rsid w:val="00EE1987"/>
    <w:rsid w:val="00F0444F"/>
    <w:rsid w:val="00F11CA8"/>
    <w:rsid w:val="00F13656"/>
    <w:rsid w:val="00F24BA7"/>
    <w:rsid w:val="00F25139"/>
    <w:rsid w:val="00F274D2"/>
    <w:rsid w:val="00F3634E"/>
    <w:rsid w:val="00F370D2"/>
    <w:rsid w:val="00F54265"/>
    <w:rsid w:val="00F559FA"/>
    <w:rsid w:val="00F80501"/>
    <w:rsid w:val="00F81EFE"/>
    <w:rsid w:val="00F8250A"/>
    <w:rsid w:val="00F847D0"/>
    <w:rsid w:val="00F85E08"/>
    <w:rsid w:val="00F95B0D"/>
    <w:rsid w:val="00FA15A0"/>
    <w:rsid w:val="00FA3F9B"/>
    <w:rsid w:val="00FA6BE1"/>
    <w:rsid w:val="00FB1EA5"/>
    <w:rsid w:val="00FB77A2"/>
    <w:rsid w:val="00FC2668"/>
    <w:rsid w:val="00FC45B1"/>
    <w:rsid w:val="00FC4BA4"/>
    <w:rsid w:val="00FC6046"/>
    <w:rsid w:val="00FC647C"/>
    <w:rsid w:val="00FC6FAA"/>
    <w:rsid w:val="00FD0FB5"/>
    <w:rsid w:val="00FE14F8"/>
    <w:rsid w:val="00FE562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11</Pages>
  <Words>1116</Words>
  <Characters>6364</Characters>
  <Application>Microsoft Office Word</Application>
  <DocSecurity>0</DocSecurity>
  <Lines>53</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133</cp:revision>
  <dcterms:created xsi:type="dcterms:W3CDTF">2021-06-17T22:44:00Z</dcterms:created>
  <dcterms:modified xsi:type="dcterms:W3CDTF">2022-09-14T07:17:00Z</dcterms:modified>
</cp:coreProperties>
</file>